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75EA1" w14:textId="77777777" w:rsidR="00BB2B93" w:rsidRDefault="00BB2B93" w:rsidP="00BB2B93">
      <w:pPr>
        <w:pStyle w:val="BodyText"/>
        <w:spacing w:after="283"/>
        <w:jc w:val="center"/>
        <w:rPr>
          <w:rFonts w:ascii="Times New Roman" w:hAnsi="Times New Roman"/>
          <w:sz w:val="24"/>
        </w:rPr>
      </w:pPr>
      <w:r>
        <w:rPr>
          <w:rFonts w:ascii="Times New Roman" w:hAnsi="Times New Roman"/>
          <w:b/>
          <w:sz w:val="24"/>
        </w:rPr>
        <w:t>Article I. PREAMBLE</w:t>
      </w:r>
      <w:r>
        <w:rPr>
          <w:rFonts w:ascii="Times New Roman" w:hAnsi="Times New Roman"/>
          <w:sz w:val="24"/>
        </w:rPr>
        <w:t xml:space="preserve"> </w:t>
      </w:r>
    </w:p>
    <w:p w14:paraId="1105FB2B" w14:textId="77777777" w:rsidR="00BB2B93" w:rsidRDefault="00BB2B93" w:rsidP="00BB2B93">
      <w:pPr>
        <w:pStyle w:val="BodyText"/>
        <w:spacing w:after="283"/>
        <w:rPr>
          <w:rFonts w:ascii="Times New Roman" w:hAnsi="Times New Roman"/>
          <w:sz w:val="24"/>
        </w:rPr>
      </w:pPr>
      <w:r>
        <w:rPr>
          <w:rFonts w:ascii="Times New Roman" w:hAnsi="Times New Roman"/>
          <w:sz w:val="24"/>
        </w:rPr>
        <w:t xml:space="preserve">We, the Duly Elected Representatives of the Students of Richmond College at the University of Richmond, recognize that students have the fundamental right and responsibility of self-governance and do hereby establish this document to govern the operations of the Richmond College Student Government Association. We do so pledging as Richmond College men to uphold the values of Honor, Duty, and Integrity as we strive to create the highest quality of life for </w:t>
      </w:r>
      <w:r w:rsidRPr="00BB2B93">
        <w:rPr>
          <w:rFonts w:ascii="Times New Roman" w:hAnsi="Times New Roman"/>
          <w:bCs/>
          <w:sz w:val="24"/>
        </w:rPr>
        <w:t>the men of</w:t>
      </w:r>
      <w:r>
        <w:rPr>
          <w:rFonts w:ascii="Times New Roman" w:hAnsi="Times New Roman"/>
          <w:sz w:val="24"/>
        </w:rPr>
        <w:t xml:space="preserve"> Richmond College </w:t>
      </w:r>
      <w:r w:rsidRPr="00BB2B93">
        <w:rPr>
          <w:rFonts w:ascii="Times New Roman" w:hAnsi="Times New Roman"/>
          <w:bCs/>
          <w:sz w:val="24"/>
        </w:rPr>
        <w:t>and the University of Richmond.</w:t>
      </w:r>
    </w:p>
    <w:p w14:paraId="2D814856" w14:textId="77777777" w:rsidR="00BB2B93" w:rsidRDefault="00BB2B93" w:rsidP="00BB2B93">
      <w:pPr>
        <w:pStyle w:val="BodyText"/>
        <w:spacing w:after="283"/>
        <w:jc w:val="center"/>
        <w:rPr>
          <w:rFonts w:ascii="Times New Roman" w:hAnsi="Times New Roman"/>
          <w:sz w:val="24"/>
        </w:rPr>
      </w:pPr>
      <w:r>
        <w:rPr>
          <w:rFonts w:ascii="Times New Roman" w:hAnsi="Times New Roman"/>
          <w:b/>
          <w:sz w:val="24"/>
        </w:rPr>
        <w:t>Article II. PARLIAMENTARY AUTHORITY</w:t>
      </w:r>
    </w:p>
    <w:p w14:paraId="53C0C90F"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 </w:t>
      </w:r>
      <w:r>
        <w:rPr>
          <w:rFonts w:ascii="Times New Roman" w:hAnsi="Times New Roman"/>
          <w:i/>
          <w:iCs/>
          <w:sz w:val="24"/>
        </w:rPr>
        <w:t>Robert’s Rules of Order Newly R</w:t>
      </w:r>
      <w:r>
        <w:rPr>
          <w:rFonts w:ascii="Times New Roman" w:hAnsi="Times New Roman"/>
          <w:i/>
          <w:sz w:val="24"/>
        </w:rPr>
        <w:t xml:space="preserve">evised </w:t>
      </w:r>
      <w:r>
        <w:rPr>
          <w:rFonts w:ascii="Times New Roman" w:hAnsi="Times New Roman"/>
          <w:sz w:val="24"/>
        </w:rPr>
        <w:t>shall govern all proceedings of the Richmond College Student Government Association</w:t>
      </w:r>
      <w:r>
        <w:rPr>
          <w:rFonts w:ascii="Times New Roman" w:hAnsi="Times New Roman"/>
          <w:iCs/>
          <w:sz w:val="24"/>
        </w:rPr>
        <w:t>, hereafter referred to as the RCSGA,</w:t>
      </w:r>
      <w:r>
        <w:rPr>
          <w:rFonts w:ascii="Times New Roman" w:hAnsi="Times New Roman"/>
          <w:sz w:val="24"/>
        </w:rPr>
        <w:t xml:space="preserve"> except when inconsistent with the Constitution or Governing Bylaws. A Quorum at all regular meetings of the Senate shall be two-thirds (2/3) of the Senators and Class Chairs eligible to vote. For the purpose of declaring a Quorum Senior Class Chair and Senators shall not be considered after the Spring Elections immediately prior to graduation. </w:t>
      </w:r>
    </w:p>
    <w:p w14:paraId="25EE18AC" w14:textId="77777777" w:rsidR="00BB2B93" w:rsidRDefault="00BB2B93" w:rsidP="00BB2B93">
      <w:pPr>
        <w:pStyle w:val="BodyText"/>
        <w:spacing w:after="283"/>
        <w:rPr>
          <w:rFonts w:ascii="Times New Roman" w:hAnsi="Times New Roman"/>
          <w:sz w:val="24"/>
        </w:rPr>
      </w:pPr>
      <w:r w:rsidRPr="001447AB">
        <w:rPr>
          <w:rFonts w:ascii="Times New Roman" w:hAnsi="Times New Roman"/>
          <w:b/>
          <w:sz w:val="24"/>
        </w:rPr>
        <w:t xml:space="preserve">Section II. </w:t>
      </w:r>
      <w:r w:rsidRPr="001447AB">
        <w:rPr>
          <w:rFonts w:ascii="Times New Roman" w:hAnsi="Times New Roman"/>
          <w:sz w:val="24"/>
        </w:rPr>
        <w:t xml:space="preserve">In the case of a question regarding the interpretation of </w:t>
      </w:r>
      <w:r w:rsidRPr="001447AB">
        <w:rPr>
          <w:rFonts w:ascii="Times New Roman" w:hAnsi="Times New Roman"/>
          <w:i/>
          <w:sz w:val="24"/>
        </w:rPr>
        <w:t>Robert’s Rules of Order Newly Revised</w:t>
      </w:r>
      <w:r w:rsidRPr="001447AB">
        <w:rPr>
          <w:rFonts w:ascii="Times New Roman" w:hAnsi="Times New Roman"/>
          <w:sz w:val="24"/>
        </w:rPr>
        <w:t xml:space="preserve">, the </w:t>
      </w:r>
      <w:r w:rsidRPr="001447AB">
        <w:rPr>
          <w:rFonts w:ascii="Times New Roman" w:hAnsi="Times New Roman"/>
          <w:iCs/>
          <w:sz w:val="22"/>
        </w:rPr>
        <w:t xml:space="preserve">RCSGA </w:t>
      </w:r>
      <w:r w:rsidRPr="001447AB">
        <w:rPr>
          <w:rFonts w:ascii="Times New Roman" w:hAnsi="Times New Roman"/>
          <w:sz w:val="24"/>
        </w:rPr>
        <w:t xml:space="preserve">shall appoint a Parliamentarian to </w:t>
      </w:r>
      <w:r w:rsidRPr="001447AB">
        <w:rPr>
          <w:rFonts w:ascii="Times New Roman" w:hAnsi="Times New Roman"/>
          <w:iCs/>
          <w:sz w:val="24"/>
        </w:rPr>
        <w:t>aide the President in resolving</w:t>
      </w:r>
      <w:r w:rsidRPr="001447AB">
        <w:rPr>
          <w:rFonts w:ascii="Times New Roman" w:hAnsi="Times New Roman"/>
          <w:sz w:val="24"/>
        </w:rPr>
        <w:t xml:space="preserve"> any questions or disputes </w:t>
      </w:r>
      <w:r w:rsidRPr="001447AB">
        <w:rPr>
          <w:rFonts w:ascii="Times New Roman" w:hAnsi="Times New Roman"/>
          <w:iCs/>
          <w:sz w:val="24"/>
        </w:rPr>
        <w:t>regarding proper parliamentary procedure</w:t>
      </w:r>
      <w:r w:rsidRPr="001447AB">
        <w:rPr>
          <w:rFonts w:ascii="Times New Roman" w:hAnsi="Times New Roman"/>
          <w:sz w:val="24"/>
        </w:rPr>
        <w:t>.</w:t>
      </w:r>
    </w:p>
    <w:p w14:paraId="3A353841" w14:textId="77777777" w:rsidR="00BB2B93" w:rsidRDefault="00BB2B93" w:rsidP="00BB2B93">
      <w:pPr>
        <w:pStyle w:val="BodyText"/>
        <w:spacing w:after="283"/>
        <w:jc w:val="center"/>
        <w:rPr>
          <w:rFonts w:ascii="Times New Roman" w:hAnsi="Times New Roman"/>
          <w:b/>
          <w:sz w:val="24"/>
        </w:rPr>
      </w:pPr>
      <w:r>
        <w:rPr>
          <w:rFonts w:ascii="Times New Roman" w:hAnsi="Times New Roman"/>
          <w:b/>
          <w:sz w:val="24"/>
        </w:rPr>
        <w:t>Article III. THE PRESIDENT</w:t>
      </w:r>
    </w:p>
    <w:p w14:paraId="26BBF12D" w14:textId="77777777" w:rsidR="00BB2B93" w:rsidRDefault="00BB2B93" w:rsidP="00BB2B93">
      <w:pPr>
        <w:pStyle w:val="BodyText"/>
        <w:spacing w:after="283"/>
        <w:rPr>
          <w:rFonts w:ascii="Times New Roman" w:hAnsi="Times New Roman"/>
          <w:b/>
          <w:sz w:val="24"/>
        </w:rPr>
      </w:pPr>
      <w:r>
        <w:rPr>
          <w:rFonts w:ascii="Times New Roman" w:hAnsi="Times New Roman"/>
          <w:b/>
          <w:sz w:val="24"/>
        </w:rPr>
        <w:t xml:space="preserve">Section I. </w:t>
      </w:r>
      <w:r>
        <w:rPr>
          <w:rFonts w:ascii="Times New Roman" w:hAnsi="Times New Roman"/>
          <w:sz w:val="24"/>
        </w:rPr>
        <w:t xml:space="preserve">As empowered by the Constitution the President shall oversee and supervise the RCSGA acting as its Official Representative and executing the policy of the organization as expressed by the Senate. </w:t>
      </w:r>
    </w:p>
    <w:p w14:paraId="132023D7"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II. </w:t>
      </w:r>
      <w:r>
        <w:rPr>
          <w:rFonts w:ascii="Times New Roman" w:hAnsi="Times New Roman"/>
          <w:sz w:val="24"/>
        </w:rPr>
        <w:t>The President shall have the authority to appoint a Senator to be the Senate’s liaison to any University committee or organization. The President shall notify the Senate body of any such appointments at the General Senate Meeting immediately following said appointment.</w:t>
      </w:r>
    </w:p>
    <w:p w14:paraId="530BB670"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III. </w:t>
      </w:r>
      <w:r>
        <w:rPr>
          <w:rFonts w:ascii="Times New Roman" w:hAnsi="Times New Roman"/>
          <w:sz w:val="24"/>
        </w:rPr>
        <w:t>As empowered by the Constitution, the President shall serve as an ex-officio member of all committees, departments, and agencies of the organization.</w:t>
      </w:r>
    </w:p>
    <w:p w14:paraId="0362BD89"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IV. </w:t>
      </w:r>
      <w:r>
        <w:rPr>
          <w:rFonts w:ascii="Times New Roman" w:hAnsi="Times New Roman"/>
          <w:sz w:val="24"/>
        </w:rPr>
        <w:t>The President shall hold the responsibility to convene and preside over meetings of the Executive Council, unless otherwise delegated.</w:t>
      </w:r>
    </w:p>
    <w:p w14:paraId="7E0DD1E2" w14:textId="77777777" w:rsidR="00BB2B93" w:rsidRPr="009B7AEA" w:rsidRDefault="00BB2B93" w:rsidP="00BB2B93">
      <w:pPr>
        <w:pStyle w:val="BodyText"/>
        <w:spacing w:after="283"/>
        <w:rPr>
          <w:rFonts w:ascii="Times New Roman" w:hAnsi="Times New Roman"/>
          <w:sz w:val="24"/>
        </w:rPr>
      </w:pPr>
      <w:r>
        <w:rPr>
          <w:rFonts w:ascii="Times New Roman" w:hAnsi="Times New Roman"/>
          <w:b/>
          <w:sz w:val="24"/>
        </w:rPr>
        <w:t xml:space="preserve">Section V. </w:t>
      </w:r>
      <w:r>
        <w:rPr>
          <w:rFonts w:ascii="Times New Roman" w:hAnsi="Times New Roman"/>
          <w:sz w:val="24"/>
        </w:rPr>
        <w:t xml:space="preserve">The position of President shall be salaried with the amount of </w:t>
      </w:r>
      <w:r w:rsidRPr="00BB2B93">
        <w:rPr>
          <w:rFonts w:ascii="Times New Roman" w:hAnsi="Times New Roman"/>
          <w:bCs/>
          <w:sz w:val="24"/>
        </w:rPr>
        <w:t>$800.00</w:t>
      </w:r>
      <w:r w:rsidRPr="00BB2B93">
        <w:rPr>
          <w:rFonts w:ascii="Times New Roman" w:hAnsi="Times New Roman"/>
          <w:sz w:val="24"/>
        </w:rPr>
        <w:t>.</w:t>
      </w:r>
    </w:p>
    <w:p w14:paraId="7339D63E" w14:textId="77777777" w:rsidR="00BB2B93" w:rsidRDefault="00BB2B93" w:rsidP="00BB2B93">
      <w:pPr>
        <w:pStyle w:val="BodyText"/>
        <w:spacing w:after="283"/>
        <w:rPr>
          <w:rFonts w:ascii="Times New Roman" w:hAnsi="Times New Roman"/>
          <w:sz w:val="24"/>
        </w:rPr>
      </w:pPr>
      <w:r>
        <w:rPr>
          <w:rFonts w:ascii="Times New Roman" w:hAnsi="Times New Roman"/>
          <w:b/>
          <w:sz w:val="24"/>
        </w:rPr>
        <w:t>Section VI.</w:t>
      </w:r>
      <w:r>
        <w:rPr>
          <w:rFonts w:ascii="Times New Roman" w:hAnsi="Times New Roman"/>
          <w:sz w:val="24"/>
        </w:rPr>
        <w:t xml:space="preserve"> To be eligible to become the President of the </w:t>
      </w:r>
      <w:r>
        <w:rPr>
          <w:rFonts w:ascii="Times New Roman" w:hAnsi="Times New Roman"/>
          <w:iCs/>
          <w:sz w:val="24"/>
        </w:rPr>
        <w:t xml:space="preserve">RCSGA </w:t>
      </w:r>
      <w:r>
        <w:rPr>
          <w:rFonts w:ascii="Times New Roman" w:hAnsi="Times New Roman"/>
          <w:sz w:val="24"/>
        </w:rPr>
        <w:t>the candidates shall be members of the rising senior class and must have achieved a cumulative grade point average equal to</w:t>
      </w:r>
      <w:r>
        <w:rPr>
          <w:rFonts w:ascii="Times New Roman" w:hAnsi="Times New Roman"/>
          <w:iCs/>
          <w:sz w:val="24"/>
        </w:rPr>
        <w:t xml:space="preserve"> </w:t>
      </w:r>
      <w:r>
        <w:rPr>
          <w:rFonts w:ascii="Times New Roman" w:hAnsi="Times New Roman"/>
          <w:sz w:val="24"/>
        </w:rPr>
        <w:t>or greater than 3.00 at the time of election. </w:t>
      </w:r>
    </w:p>
    <w:p w14:paraId="0CDCEE34"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VII. </w:t>
      </w:r>
      <w:r>
        <w:rPr>
          <w:rFonts w:ascii="Times New Roman" w:hAnsi="Times New Roman"/>
          <w:sz w:val="24"/>
        </w:rPr>
        <w:t xml:space="preserve">The President shall have the authority to spend up to $100 for purposes he deems fit without Senate approval, but is required to submit a written report about his expenditure to the </w:t>
      </w:r>
      <w:r>
        <w:rPr>
          <w:rFonts w:ascii="Times New Roman" w:hAnsi="Times New Roman"/>
          <w:iCs/>
          <w:sz w:val="24"/>
        </w:rPr>
        <w:lastRenderedPageBreak/>
        <w:t xml:space="preserve">Vice-President </w:t>
      </w:r>
      <w:r>
        <w:rPr>
          <w:rFonts w:ascii="Times New Roman" w:hAnsi="Times New Roman"/>
          <w:sz w:val="24"/>
        </w:rPr>
        <w:t>of the Finance Committee. </w:t>
      </w:r>
    </w:p>
    <w:p w14:paraId="12AB071A"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VII. </w:t>
      </w:r>
      <w:r>
        <w:rPr>
          <w:rFonts w:ascii="Times New Roman" w:hAnsi="Times New Roman"/>
          <w:sz w:val="24"/>
        </w:rPr>
        <w:t xml:space="preserve">The President has the authority to bring forth articles of impeachment against Senators who are derelict in their duties.  This power includes, but is not limited to, demoting a </w:t>
      </w:r>
      <w:r>
        <w:rPr>
          <w:rFonts w:ascii="Times New Roman" w:hAnsi="Times New Roman"/>
          <w:iCs/>
          <w:sz w:val="24"/>
        </w:rPr>
        <w:t xml:space="preserve">Vice-President </w:t>
      </w:r>
      <w:r>
        <w:rPr>
          <w:rFonts w:ascii="Times New Roman" w:hAnsi="Times New Roman"/>
          <w:sz w:val="24"/>
        </w:rPr>
        <w:t xml:space="preserve">who the President and the </w:t>
      </w:r>
      <w:r>
        <w:rPr>
          <w:rFonts w:ascii="Times New Roman" w:hAnsi="Times New Roman"/>
          <w:iCs/>
          <w:sz w:val="22"/>
        </w:rPr>
        <w:t>G</w:t>
      </w:r>
      <w:r>
        <w:rPr>
          <w:rFonts w:ascii="Times New Roman" w:hAnsi="Times New Roman"/>
          <w:sz w:val="24"/>
        </w:rPr>
        <w:t xml:space="preserve">eneral Senate body feel is failing to fulfill his duties. </w:t>
      </w:r>
      <w:bookmarkStart w:id="0" w:name="a4"/>
      <w:bookmarkStart w:id="1" w:name="a41"/>
      <w:bookmarkStart w:id="2" w:name="a42"/>
      <w:bookmarkEnd w:id="0"/>
      <w:bookmarkEnd w:id="1"/>
      <w:bookmarkEnd w:id="2"/>
    </w:p>
    <w:p w14:paraId="463C2B7D" w14:textId="77777777" w:rsidR="00BB2B93" w:rsidRDefault="00BB2B93" w:rsidP="00BB2B93">
      <w:pPr>
        <w:pStyle w:val="BodyText"/>
        <w:spacing w:after="283"/>
        <w:jc w:val="center"/>
        <w:rPr>
          <w:rFonts w:ascii="Times New Roman" w:hAnsi="Times New Roman"/>
          <w:b/>
          <w:iCs/>
          <w:sz w:val="24"/>
        </w:rPr>
      </w:pPr>
      <w:r>
        <w:rPr>
          <w:rFonts w:ascii="Times New Roman" w:hAnsi="Times New Roman"/>
          <w:b/>
          <w:sz w:val="24"/>
        </w:rPr>
        <w:t xml:space="preserve">Article IV. THE </w:t>
      </w:r>
      <w:r>
        <w:rPr>
          <w:rFonts w:ascii="Times New Roman" w:hAnsi="Times New Roman"/>
          <w:b/>
          <w:iCs/>
          <w:sz w:val="24"/>
        </w:rPr>
        <w:t>VICE-PRESIDENTS</w:t>
      </w:r>
    </w:p>
    <w:p w14:paraId="0D5D3959"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 </w:t>
      </w:r>
      <w:r>
        <w:rPr>
          <w:rFonts w:ascii="Times New Roman" w:hAnsi="Times New Roman"/>
          <w:sz w:val="24"/>
        </w:rPr>
        <w:t xml:space="preserve">The five </w:t>
      </w:r>
      <w:r>
        <w:rPr>
          <w:rFonts w:ascii="Times New Roman" w:hAnsi="Times New Roman"/>
          <w:iCs/>
          <w:sz w:val="24"/>
        </w:rPr>
        <w:t xml:space="preserve">Vice-Presidents </w:t>
      </w:r>
      <w:r>
        <w:rPr>
          <w:rFonts w:ascii="Times New Roman" w:hAnsi="Times New Roman"/>
          <w:sz w:val="24"/>
        </w:rPr>
        <w:t xml:space="preserve">of the standing committees, detailed in Article V Sections 1-5, shall be selected from the membership of the Senate, by a majority </w:t>
      </w:r>
      <w:r>
        <w:rPr>
          <w:rFonts w:ascii="Times New Roman" w:hAnsi="Times New Roman"/>
          <w:iCs/>
          <w:sz w:val="24"/>
        </w:rPr>
        <w:t>vote</w:t>
      </w:r>
      <w:r>
        <w:rPr>
          <w:rFonts w:ascii="Times New Roman" w:hAnsi="Times New Roman"/>
          <w:sz w:val="24"/>
        </w:rPr>
        <w:t xml:space="preserve"> of </w:t>
      </w:r>
      <w:r>
        <w:rPr>
          <w:rFonts w:ascii="Times New Roman" w:hAnsi="Times New Roman"/>
          <w:iCs/>
          <w:sz w:val="24"/>
        </w:rPr>
        <w:t>the</w:t>
      </w:r>
      <w:r>
        <w:rPr>
          <w:rFonts w:ascii="Times New Roman" w:hAnsi="Times New Roman"/>
          <w:sz w:val="24"/>
        </w:rPr>
        <w:t xml:space="preserve"> Senate at </w:t>
      </w:r>
      <w:r>
        <w:rPr>
          <w:rFonts w:ascii="Times New Roman" w:hAnsi="Times New Roman"/>
          <w:iCs/>
          <w:sz w:val="24"/>
        </w:rPr>
        <w:t xml:space="preserve">its </w:t>
      </w:r>
      <w:r>
        <w:rPr>
          <w:rFonts w:ascii="Times New Roman" w:hAnsi="Times New Roman"/>
          <w:sz w:val="24"/>
        </w:rPr>
        <w:t xml:space="preserve">first meeting following the </w:t>
      </w:r>
      <w:r>
        <w:rPr>
          <w:rFonts w:ascii="Times New Roman" w:hAnsi="Times New Roman"/>
          <w:iCs/>
          <w:sz w:val="24"/>
        </w:rPr>
        <w:t>Spring E</w:t>
      </w:r>
      <w:r>
        <w:rPr>
          <w:rFonts w:ascii="Times New Roman" w:hAnsi="Times New Roman"/>
          <w:sz w:val="24"/>
        </w:rPr>
        <w:t>lection</w:t>
      </w:r>
      <w:r>
        <w:rPr>
          <w:rFonts w:ascii="Times New Roman" w:hAnsi="Times New Roman"/>
          <w:iCs/>
          <w:sz w:val="24"/>
        </w:rPr>
        <w:t>s</w:t>
      </w:r>
      <w:r>
        <w:rPr>
          <w:rFonts w:ascii="Times New Roman" w:hAnsi="Times New Roman"/>
          <w:sz w:val="24"/>
        </w:rPr>
        <w:t xml:space="preserve">. They shall serve until the election of the next </w:t>
      </w:r>
      <w:r>
        <w:rPr>
          <w:rFonts w:ascii="Times New Roman" w:hAnsi="Times New Roman"/>
          <w:iCs/>
          <w:sz w:val="24"/>
        </w:rPr>
        <w:t>Vice-President</w:t>
      </w:r>
      <w:r>
        <w:rPr>
          <w:rFonts w:ascii="Times New Roman" w:hAnsi="Times New Roman"/>
          <w:sz w:val="24"/>
        </w:rPr>
        <w:t xml:space="preserve"> for their respective Committee; however, their voting status shall be determined by their status as an elected Senator. </w:t>
      </w:r>
      <w:bookmarkStart w:id="3" w:name="_GoBack"/>
      <w:bookmarkEnd w:id="3"/>
    </w:p>
    <w:p w14:paraId="4C6DC421"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II. </w:t>
      </w:r>
      <w:r>
        <w:rPr>
          <w:rFonts w:ascii="Times New Roman" w:hAnsi="Times New Roman"/>
          <w:sz w:val="24"/>
        </w:rPr>
        <w:t xml:space="preserve">To be eligible to become a </w:t>
      </w:r>
      <w:r>
        <w:rPr>
          <w:rFonts w:ascii="Times New Roman" w:hAnsi="Times New Roman"/>
          <w:iCs/>
          <w:sz w:val="24"/>
        </w:rPr>
        <w:t>Vice-President</w:t>
      </w:r>
      <w:r>
        <w:rPr>
          <w:rFonts w:ascii="Times New Roman" w:hAnsi="Times New Roman"/>
          <w:sz w:val="24"/>
        </w:rPr>
        <w:t xml:space="preserve"> the candidates shall have completed fifteen (15) units of college work and must be in good academic standing at the time of election. They </w:t>
      </w:r>
      <w:r w:rsidRPr="00BB2B93">
        <w:rPr>
          <w:rFonts w:ascii="Times New Roman" w:hAnsi="Times New Roman"/>
          <w:bCs/>
          <w:sz w:val="24"/>
        </w:rPr>
        <w:t>must</w:t>
      </w:r>
      <w:r>
        <w:rPr>
          <w:rFonts w:ascii="Times New Roman" w:hAnsi="Times New Roman"/>
          <w:sz w:val="24"/>
        </w:rPr>
        <w:t xml:space="preserve"> be elected members of the Senate to qualify for selection.</w:t>
      </w:r>
    </w:p>
    <w:p w14:paraId="2A09F3B1"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III. </w:t>
      </w:r>
      <w:r>
        <w:rPr>
          <w:rFonts w:ascii="Times New Roman" w:hAnsi="Times New Roman"/>
          <w:sz w:val="24"/>
        </w:rPr>
        <w:t xml:space="preserve">The five </w:t>
      </w:r>
      <w:r>
        <w:rPr>
          <w:rFonts w:ascii="Times New Roman" w:hAnsi="Times New Roman"/>
          <w:iCs/>
          <w:sz w:val="24"/>
        </w:rPr>
        <w:t xml:space="preserve">Vice-Presidents </w:t>
      </w:r>
      <w:r>
        <w:rPr>
          <w:rFonts w:ascii="Times New Roman" w:hAnsi="Times New Roman"/>
          <w:sz w:val="24"/>
        </w:rPr>
        <w:t xml:space="preserve">along with the President and Executive Secretary shall compose the Executive Committee of the </w:t>
      </w:r>
      <w:r>
        <w:rPr>
          <w:rFonts w:ascii="Times New Roman" w:hAnsi="Times New Roman"/>
          <w:iCs/>
          <w:sz w:val="24"/>
        </w:rPr>
        <w:t>RCSGA</w:t>
      </w:r>
      <w:r>
        <w:rPr>
          <w:rFonts w:ascii="Times New Roman" w:hAnsi="Times New Roman"/>
          <w:sz w:val="24"/>
        </w:rPr>
        <w:t>.</w:t>
      </w:r>
    </w:p>
    <w:p w14:paraId="5AD68EA3"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IV. </w:t>
      </w:r>
      <w:r>
        <w:rPr>
          <w:rFonts w:ascii="Times New Roman" w:hAnsi="Times New Roman"/>
          <w:sz w:val="24"/>
        </w:rPr>
        <w:t xml:space="preserve">The positions of </w:t>
      </w:r>
      <w:r>
        <w:rPr>
          <w:rFonts w:ascii="Times New Roman" w:hAnsi="Times New Roman"/>
          <w:iCs/>
          <w:sz w:val="24"/>
        </w:rPr>
        <w:t xml:space="preserve">Vice-President </w:t>
      </w:r>
      <w:r>
        <w:rPr>
          <w:rFonts w:ascii="Times New Roman" w:hAnsi="Times New Roman"/>
          <w:sz w:val="24"/>
        </w:rPr>
        <w:t xml:space="preserve">shall be salaried with the amount </w:t>
      </w:r>
      <w:r w:rsidRPr="00EC0B2F">
        <w:rPr>
          <w:rFonts w:ascii="Times New Roman" w:hAnsi="Times New Roman"/>
          <w:sz w:val="24"/>
        </w:rPr>
        <w:t xml:space="preserve">of </w:t>
      </w:r>
      <w:r w:rsidRPr="00EC0B2F">
        <w:rPr>
          <w:rFonts w:ascii="Times New Roman" w:hAnsi="Times New Roman"/>
          <w:bCs/>
          <w:sz w:val="24"/>
        </w:rPr>
        <w:t>$600.00</w:t>
      </w:r>
      <w:r w:rsidRPr="00EC0B2F">
        <w:rPr>
          <w:rFonts w:ascii="Times New Roman" w:hAnsi="Times New Roman"/>
          <w:sz w:val="24"/>
        </w:rPr>
        <w:t>.</w:t>
      </w:r>
    </w:p>
    <w:p w14:paraId="742AEC09" w14:textId="77777777" w:rsidR="00BB2B93" w:rsidRDefault="00BB2B93" w:rsidP="00BB2B93">
      <w:pPr>
        <w:pStyle w:val="BodyText"/>
        <w:spacing w:after="283"/>
        <w:rPr>
          <w:rFonts w:ascii="Times New Roman" w:hAnsi="Times New Roman"/>
          <w:sz w:val="24"/>
        </w:rPr>
      </w:pPr>
      <w:r>
        <w:rPr>
          <w:rFonts w:ascii="Times New Roman" w:hAnsi="Times New Roman"/>
          <w:b/>
          <w:sz w:val="24"/>
        </w:rPr>
        <w:t xml:space="preserve">Section V.  </w:t>
      </w:r>
      <w:r>
        <w:rPr>
          <w:rFonts w:ascii="Times New Roman" w:hAnsi="Times New Roman"/>
          <w:sz w:val="24"/>
        </w:rPr>
        <w:t xml:space="preserve">The </w:t>
      </w:r>
      <w:r>
        <w:rPr>
          <w:rFonts w:ascii="Times New Roman" w:hAnsi="Times New Roman"/>
          <w:iCs/>
          <w:sz w:val="24"/>
        </w:rPr>
        <w:t>Vice-Presidents</w:t>
      </w:r>
      <w:r>
        <w:rPr>
          <w:rFonts w:ascii="Times New Roman" w:hAnsi="Times New Roman"/>
          <w:sz w:val="24"/>
        </w:rPr>
        <w:t xml:space="preserve">, along with the Richmond College Election Chair, are required to leave a detailed memo for their successors explaining what they achieved, key responsibilities, and any other advice they deem useful.  The President has the power to widen this obligation to other offices or persons of the RCSGA </w:t>
      </w:r>
      <w:r>
        <w:rPr>
          <w:rFonts w:ascii="Times New Roman" w:hAnsi="Times New Roman"/>
          <w:iCs/>
          <w:sz w:val="24"/>
        </w:rPr>
        <w:t xml:space="preserve">as </w:t>
      </w:r>
      <w:r>
        <w:rPr>
          <w:rFonts w:ascii="Times New Roman" w:hAnsi="Times New Roman"/>
          <w:sz w:val="24"/>
        </w:rPr>
        <w:t>he sees fit.</w:t>
      </w:r>
    </w:p>
    <w:p w14:paraId="2DAE19E5" w14:textId="77777777" w:rsidR="00BB2B93" w:rsidRDefault="00BB2B93" w:rsidP="00BB2B93">
      <w:pPr>
        <w:pStyle w:val="BodyText"/>
        <w:spacing w:after="283"/>
        <w:rPr>
          <w:rFonts w:ascii="Times New Roman" w:hAnsi="Times New Roman"/>
          <w:sz w:val="24"/>
        </w:rPr>
      </w:pPr>
      <w:r>
        <w:rPr>
          <w:rFonts w:ascii="Times New Roman" w:hAnsi="Times New Roman"/>
          <w:b/>
          <w:sz w:val="24"/>
        </w:rPr>
        <w:t>Section I. The Student Experience Committee</w:t>
      </w:r>
      <w:r>
        <w:rPr>
          <w:rFonts w:ascii="Times New Roman" w:hAnsi="Times New Roman"/>
          <w:sz w:val="24"/>
        </w:rPr>
        <w:t xml:space="preserve"> </w:t>
      </w:r>
    </w:p>
    <w:p w14:paraId="0B242D27" w14:textId="77777777" w:rsidR="00BB2B93" w:rsidRDefault="00BB2B93" w:rsidP="00BB2B93">
      <w:pPr>
        <w:pStyle w:val="BodyText"/>
        <w:spacing w:after="283"/>
        <w:rPr>
          <w:rFonts w:ascii="Times New Roman" w:hAnsi="Times New Roman"/>
          <w:iCs/>
          <w:sz w:val="24"/>
        </w:rPr>
      </w:pPr>
      <w:r>
        <w:rPr>
          <w:rFonts w:ascii="Times New Roman" w:hAnsi="Times New Roman"/>
          <w:sz w:val="24"/>
        </w:rPr>
        <w:t xml:space="preserve">The purpose of the Student Experience Committee shall be to solicit and address concerns pertaining to the student experience. </w:t>
      </w:r>
      <w:r>
        <w:rPr>
          <w:rFonts w:ascii="Times New Roman" w:hAnsi="Times New Roman"/>
          <w:iCs/>
          <w:sz w:val="24"/>
        </w:rPr>
        <w:t>Specific Duties are as follows:</w:t>
      </w:r>
    </w:p>
    <w:p w14:paraId="05E4E52C" w14:textId="77777777" w:rsidR="00BB2B93" w:rsidRDefault="00BB2B93" w:rsidP="00BB2B93">
      <w:pPr>
        <w:pStyle w:val="BodyText"/>
        <w:numPr>
          <w:ilvl w:val="0"/>
          <w:numId w:val="1"/>
        </w:numPr>
        <w:spacing w:after="283"/>
        <w:rPr>
          <w:rFonts w:ascii="Times New Roman" w:hAnsi="Times New Roman"/>
          <w:sz w:val="24"/>
        </w:rPr>
      </w:pPr>
      <w:r>
        <w:rPr>
          <w:rFonts w:ascii="Times New Roman" w:hAnsi="Times New Roman"/>
          <w:sz w:val="24"/>
        </w:rPr>
        <w:t xml:space="preserve">Responsible for appropriately routing all Student Concerns brought up in </w:t>
      </w:r>
      <w:r>
        <w:rPr>
          <w:rFonts w:ascii="Times New Roman" w:hAnsi="Times New Roman"/>
          <w:iCs/>
          <w:sz w:val="24"/>
        </w:rPr>
        <w:t>meetings of the G</w:t>
      </w:r>
      <w:r>
        <w:rPr>
          <w:rFonts w:ascii="Times New Roman" w:hAnsi="Times New Roman"/>
          <w:sz w:val="24"/>
        </w:rPr>
        <w:t xml:space="preserve">eneral Senate, committee meetings, town hall meetings, general assemblies, and other avenues to ensure proper action is taken. </w:t>
      </w:r>
      <w:r>
        <w:rPr>
          <w:rFonts w:ascii="Times New Roman" w:hAnsi="Times New Roman"/>
          <w:iCs/>
          <w:sz w:val="24"/>
        </w:rPr>
        <w:t xml:space="preserve">Such concerns related to the student experience may include, but are not limited to, diversity, campus culture, school spirit, and environmental sustainability. </w:t>
      </w:r>
    </w:p>
    <w:p w14:paraId="39387EB5" w14:textId="77777777" w:rsidR="00BB2B93" w:rsidRDefault="00BB2B93" w:rsidP="00BB2B93">
      <w:pPr>
        <w:pStyle w:val="BodyText"/>
        <w:spacing w:after="283"/>
        <w:ind w:left="1418" w:hanging="709"/>
        <w:rPr>
          <w:rFonts w:ascii="Times New Roman" w:hAnsi="Times New Roman"/>
          <w:sz w:val="24"/>
        </w:rPr>
      </w:pPr>
      <w:r>
        <w:rPr>
          <w:rFonts w:ascii="Times New Roman" w:hAnsi="Times New Roman"/>
          <w:sz w:val="24"/>
        </w:rPr>
        <w:t>ii. </w:t>
      </w:r>
      <w:r>
        <w:rPr>
          <w:rFonts w:ascii="Times New Roman" w:hAnsi="Times New Roman"/>
          <w:sz w:val="24"/>
        </w:rPr>
        <w:tab/>
        <w:t xml:space="preserve">Responsible for acting as a liaison between the Jepson Student Government Association, Robins School of Business Student Government Association, Westhampton College Government Association, and their respective Deans for all student experience issues affecting the men of Richmond College. </w:t>
      </w:r>
    </w:p>
    <w:p w14:paraId="4761C8A9" w14:textId="77777777" w:rsidR="00BB2B93" w:rsidRDefault="00BB2B93" w:rsidP="00BB2B93">
      <w:pPr>
        <w:pStyle w:val="BodyText"/>
        <w:spacing w:after="283"/>
        <w:ind w:left="1418" w:hanging="709"/>
        <w:rPr>
          <w:rFonts w:ascii="Times New Roman" w:hAnsi="Times New Roman"/>
          <w:sz w:val="24"/>
        </w:rPr>
      </w:pPr>
      <w:r>
        <w:rPr>
          <w:rFonts w:ascii="Times New Roman" w:hAnsi="Times New Roman"/>
          <w:sz w:val="24"/>
        </w:rPr>
        <w:t>iii. </w:t>
      </w:r>
      <w:r>
        <w:rPr>
          <w:rFonts w:ascii="Times New Roman" w:hAnsi="Times New Roman"/>
          <w:sz w:val="24"/>
        </w:rPr>
        <w:tab/>
        <w:t xml:space="preserve">Responsible for organizing efforts to reach out to the Student Body and solicit Student Concerns. </w:t>
      </w:r>
    </w:p>
    <w:p w14:paraId="0D5BCC3F" w14:textId="77777777" w:rsidR="00BB2B93" w:rsidRDefault="00BB2B93" w:rsidP="00BB2B93">
      <w:pPr>
        <w:pStyle w:val="BodyText"/>
        <w:spacing w:after="283"/>
        <w:ind w:left="2123" w:hanging="683"/>
        <w:rPr>
          <w:rFonts w:ascii="Times New Roman" w:hAnsi="Times New Roman"/>
          <w:iCs/>
          <w:sz w:val="24"/>
        </w:rPr>
      </w:pPr>
      <w:r>
        <w:rPr>
          <w:rFonts w:ascii="Times New Roman" w:hAnsi="Times New Roman"/>
          <w:sz w:val="24"/>
        </w:rPr>
        <w:t xml:space="preserve">a. </w:t>
      </w:r>
      <w:r>
        <w:rPr>
          <w:rFonts w:ascii="Times New Roman" w:hAnsi="Times New Roman"/>
          <w:sz w:val="24"/>
        </w:rPr>
        <w:tab/>
        <w:t xml:space="preserve">The </w:t>
      </w:r>
      <w:r>
        <w:rPr>
          <w:rFonts w:ascii="Times New Roman" w:hAnsi="Times New Roman"/>
          <w:iCs/>
          <w:sz w:val="24"/>
        </w:rPr>
        <w:t xml:space="preserve">Vice-President </w:t>
      </w:r>
      <w:r>
        <w:rPr>
          <w:rFonts w:ascii="Times New Roman" w:hAnsi="Times New Roman"/>
          <w:sz w:val="24"/>
        </w:rPr>
        <w:t xml:space="preserve">of the Student Experience Committee is responsible </w:t>
      </w:r>
      <w:r>
        <w:rPr>
          <w:rFonts w:ascii="Times New Roman" w:hAnsi="Times New Roman"/>
          <w:iCs/>
          <w:sz w:val="24"/>
        </w:rPr>
        <w:t>for</w:t>
      </w:r>
      <w:r>
        <w:rPr>
          <w:rFonts w:ascii="Times New Roman" w:hAnsi="Times New Roman"/>
          <w:sz w:val="24"/>
        </w:rPr>
        <w:t xml:space="preserve"> maintaining communications between the main student organizations on campus and the RCSGA; this may include attending organizational meeting once a semester and periodic email conversations.</w:t>
      </w:r>
      <w:r>
        <w:rPr>
          <w:rFonts w:ascii="Times New Roman" w:hAnsi="Times New Roman"/>
          <w:iCs/>
          <w:sz w:val="24"/>
        </w:rPr>
        <w:t xml:space="preserve">  </w:t>
      </w:r>
    </w:p>
    <w:p w14:paraId="15B73FFE" w14:textId="77777777" w:rsidR="00BB2B93" w:rsidRDefault="00BB2B93" w:rsidP="00BB2B93">
      <w:pPr>
        <w:pStyle w:val="BodyText"/>
        <w:spacing w:after="283"/>
        <w:ind w:left="2123" w:hanging="705"/>
        <w:rPr>
          <w:rFonts w:ascii="Times New Roman" w:hAnsi="Times New Roman"/>
          <w:sz w:val="24"/>
        </w:rPr>
      </w:pPr>
      <w:r>
        <w:rPr>
          <w:rFonts w:ascii="Times New Roman" w:hAnsi="Times New Roman"/>
          <w:sz w:val="24"/>
        </w:rPr>
        <w:t>b. </w:t>
      </w:r>
      <w:r>
        <w:rPr>
          <w:rFonts w:ascii="Times New Roman" w:hAnsi="Times New Roman"/>
          <w:sz w:val="24"/>
        </w:rPr>
        <w:tab/>
        <w:t>These main student organizations are determined by the members of the Student Experience Committee throughout the year</w:t>
      </w:r>
      <w:r>
        <w:rPr>
          <w:rFonts w:ascii="Times New Roman" w:hAnsi="Times New Roman"/>
          <w:iCs/>
          <w:sz w:val="24"/>
        </w:rPr>
        <w:t>.</w:t>
      </w:r>
      <w:r>
        <w:rPr>
          <w:rFonts w:ascii="Times New Roman" w:hAnsi="Times New Roman"/>
          <w:sz w:val="24"/>
        </w:rPr>
        <w:t xml:space="preserve"> </w:t>
      </w:r>
    </w:p>
    <w:p w14:paraId="321EA21B" w14:textId="77777777" w:rsidR="00BB2B93" w:rsidRDefault="00BB2B93" w:rsidP="00BB2B93">
      <w:pPr>
        <w:pStyle w:val="BodyText"/>
        <w:spacing w:after="283"/>
        <w:ind w:left="1418" w:hanging="709"/>
        <w:rPr>
          <w:rFonts w:ascii="Times New Roman" w:hAnsi="Times New Roman"/>
          <w:sz w:val="24"/>
        </w:rPr>
      </w:pPr>
      <w:r>
        <w:rPr>
          <w:rFonts w:ascii="Times New Roman" w:hAnsi="Times New Roman"/>
          <w:iCs/>
          <w:sz w:val="24"/>
        </w:rPr>
        <w:t>iv</w:t>
      </w:r>
      <w:r>
        <w:rPr>
          <w:rFonts w:ascii="Times New Roman" w:hAnsi="Times New Roman"/>
          <w:sz w:val="24"/>
        </w:rPr>
        <w:t xml:space="preserve">. </w:t>
      </w:r>
      <w:r>
        <w:rPr>
          <w:rFonts w:ascii="Times New Roman" w:hAnsi="Times New Roman"/>
          <w:sz w:val="24"/>
        </w:rPr>
        <w:tab/>
        <w:t xml:space="preserve">Must be proactive in finding student concerns and addressing issues throughout campus. </w:t>
      </w:r>
    </w:p>
    <w:p w14:paraId="5C3DAD70" w14:textId="77777777" w:rsidR="00BB2B93" w:rsidRDefault="00BB2B93" w:rsidP="00BB2B93">
      <w:pPr>
        <w:pStyle w:val="BodyText"/>
        <w:spacing w:after="283"/>
        <w:ind w:left="1418" w:hanging="709"/>
        <w:rPr>
          <w:rFonts w:ascii="Times New Roman" w:hAnsi="Times New Roman"/>
          <w:sz w:val="24"/>
        </w:rPr>
      </w:pPr>
      <w:r>
        <w:rPr>
          <w:rFonts w:ascii="Times New Roman" w:hAnsi="Times New Roman"/>
          <w:sz w:val="24"/>
        </w:rPr>
        <w:t>v.  </w:t>
      </w:r>
      <w:r>
        <w:rPr>
          <w:rFonts w:ascii="Times New Roman" w:hAnsi="Times New Roman"/>
          <w:sz w:val="24"/>
        </w:rPr>
        <w:tab/>
        <w:t>Must work closely in coordination with the Office of Student Development and the Richmond College Dean’s Office to ensure connectivity to all campus wide events and changes that would impact the men of Richmond College</w:t>
      </w:r>
      <w:r>
        <w:rPr>
          <w:rFonts w:ascii="Times New Roman" w:hAnsi="Times New Roman"/>
          <w:iCs/>
          <w:sz w:val="24"/>
        </w:rPr>
        <w:t>.</w:t>
      </w:r>
      <w:r>
        <w:rPr>
          <w:rFonts w:ascii="Times New Roman" w:hAnsi="Times New Roman"/>
          <w:sz w:val="24"/>
        </w:rPr>
        <w:t xml:space="preserve">  </w:t>
      </w:r>
    </w:p>
    <w:p w14:paraId="45339467" w14:textId="77777777" w:rsidR="00BB2B93" w:rsidRDefault="00BB2B93" w:rsidP="00BB2B93">
      <w:pPr>
        <w:pStyle w:val="BodyText"/>
        <w:spacing w:after="283"/>
        <w:rPr>
          <w:rFonts w:ascii="Times New Roman" w:hAnsi="Times New Roman"/>
          <w:sz w:val="24"/>
        </w:rPr>
      </w:pPr>
      <w:r>
        <w:rPr>
          <w:rFonts w:ascii="Times New Roman" w:hAnsi="Times New Roman"/>
          <w:b/>
          <w:sz w:val="24"/>
        </w:rPr>
        <w:t>Section II. The Student Services Committee</w:t>
      </w:r>
      <w:r>
        <w:rPr>
          <w:rFonts w:ascii="Times New Roman" w:hAnsi="Times New Roman"/>
          <w:sz w:val="24"/>
        </w:rPr>
        <w:t xml:space="preserve"> </w:t>
      </w:r>
    </w:p>
    <w:p w14:paraId="66D110C7" w14:textId="77777777" w:rsidR="00BB2B93" w:rsidRDefault="00BB2B93" w:rsidP="00BB2B93">
      <w:pPr>
        <w:pStyle w:val="BodyText"/>
        <w:rPr>
          <w:rFonts w:ascii="Times New Roman" w:hAnsi="Times New Roman"/>
          <w:iCs/>
          <w:sz w:val="24"/>
        </w:rPr>
      </w:pPr>
      <w:r>
        <w:rPr>
          <w:rFonts w:ascii="Times New Roman" w:hAnsi="Times New Roman"/>
          <w:sz w:val="24"/>
        </w:rPr>
        <w:t xml:space="preserve">The purpose of the Student Services Committee shall be to address concerns pertaining to student services on campus. </w:t>
      </w:r>
      <w:r>
        <w:rPr>
          <w:rFonts w:ascii="Times New Roman" w:hAnsi="Times New Roman"/>
          <w:iCs/>
          <w:sz w:val="24"/>
        </w:rPr>
        <w:t>Specific Duties are as follows:</w:t>
      </w:r>
    </w:p>
    <w:p w14:paraId="7D7D8891" w14:textId="77777777" w:rsidR="00BB2B93" w:rsidRDefault="00BB2B93" w:rsidP="00BB2B93">
      <w:pPr>
        <w:pStyle w:val="BodyText"/>
        <w:rPr>
          <w:rFonts w:ascii="Times New Roman" w:hAnsi="Times New Roman"/>
          <w:sz w:val="24"/>
        </w:rPr>
      </w:pPr>
    </w:p>
    <w:p w14:paraId="53ED208E" w14:textId="77777777" w:rsidR="00BB2B93" w:rsidRDefault="00BB2B93" w:rsidP="00BB2B93">
      <w:pPr>
        <w:pStyle w:val="BodyText"/>
        <w:numPr>
          <w:ilvl w:val="0"/>
          <w:numId w:val="2"/>
        </w:numPr>
        <w:rPr>
          <w:rFonts w:ascii="Times New Roman" w:hAnsi="Times New Roman"/>
          <w:sz w:val="24"/>
        </w:rPr>
      </w:pPr>
      <w:r>
        <w:rPr>
          <w:rFonts w:ascii="Times New Roman" w:hAnsi="Times New Roman"/>
          <w:sz w:val="24"/>
        </w:rPr>
        <w:t xml:space="preserve">Responsible for maintaining contact, initiating constructive dialogue, soliciting and/or brining forth concerns to Dining and Auxiliary Services, Housing, Career Development Center, Parking Services, Facilities, Health Center, Recreation and Wellness, Information Services, Counseling and Psychological Services, Chaplaincy, </w:t>
      </w:r>
      <w:r w:rsidRPr="00BB2B93">
        <w:rPr>
          <w:rFonts w:ascii="Times New Roman" w:hAnsi="Times New Roman"/>
          <w:sz w:val="24"/>
        </w:rPr>
        <w:t>the University Police</w:t>
      </w:r>
      <w:r>
        <w:rPr>
          <w:rFonts w:ascii="Times New Roman" w:hAnsi="Times New Roman"/>
          <w:sz w:val="24"/>
        </w:rPr>
        <w:t xml:space="preserve"> and the Center for Civic Engagement. </w:t>
      </w:r>
    </w:p>
    <w:p w14:paraId="4B06C76B" w14:textId="77777777" w:rsidR="00BB2B93" w:rsidRDefault="00BB2B93" w:rsidP="00BB2B93">
      <w:pPr>
        <w:pStyle w:val="BodyText"/>
        <w:ind w:left="709"/>
        <w:rPr>
          <w:rFonts w:ascii="Times New Roman" w:hAnsi="Times New Roman"/>
          <w:sz w:val="24"/>
        </w:rPr>
      </w:pPr>
    </w:p>
    <w:p w14:paraId="5E1D39EC" w14:textId="77777777" w:rsidR="00BB2B93" w:rsidRDefault="00BB2B93" w:rsidP="00BB2B93">
      <w:pPr>
        <w:pStyle w:val="BodyText"/>
        <w:numPr>
          <w:ilvl w:val="0"/>
          <w:numId w:val="2"/>
        </w:numPr>
        <w:rPr>
          <w:rFonts w:ascii="Times New Roman" w:hAnsi="Times New Roman"/>
          <w:sz w:val="24"/>
        </w:rPr>
      </w:pPr>
      <w:r>
        <w:rPr>
          <w:rFonts w:ascii="Times New Roman" w:hAnsi="Times New Roman"/>
          <w:sz w:val="24"/>
        </w:rPr>
        <w:t>Responsible for keeping the Senate informed on all matters related to the aforementioned University departments and services.</w:t>
      </w:r>
    </w:p>
    <w:p w14:paraId="2243FBB6" w14:textId="77777777" w:rsidR="00EA112A" w:rsidRDefault="00EA112A"/>
    <w:p w14:paraId="251C3AF4" w14:textId="77777777" w:rsidR="00BB2B93" w:rsidRDefault="00BB2B93" w:rsidP="00BB2B93">
      <w:pPr>
        <w:pStyle w:val="BodyText"/>
        <w:rPr>
          <w:rFonts w:ascii="Times New Roman" w:hAnsi="Times New Roman"/>
          <w:b/>
          <w:sz w:val="24"/>
        </w:rPr>
      </w:pPr>
      <w:r>
        <w:rPr>
          <w:rFonts w:ascii="Times New Roman" w:hAnsi="Times New Roman"/>
          <w:b/>
          <w:sz w:val="24"/>
        </w:rPr>
        <w:t>Section III. The Academic Affairs Committee</w:t>
      </w:r>
    </w:p>
    <w:p w14:paraId="470E6135" w14:textId="77777777" w:rsidR="00BB2B93" w:rsidRDefault="00BB2B93" w:rsidP="00BB2B93">
      <w:pPr>
        <w:pStyle w:val="BodyText"/>
        <w:rPr>
          <w:rFonts w:ascii="Times New Roman" w:hAnsi="Times New Roman"/>
          <w:b/>
          <w:sz w:val="24"/>
        </w:rPr>
      </w:pPr>
    </w:p>
    <w:p w14:paraId="0DB3FB6F" w14:textId="77777777" w:rsidR="00BB2B93" w:rsidRDefault="00BB2B93" w:rsidP="00BB2B93">
      <w:pPr>
        <w:pStyle w:val="BodyText"/>
        <w:rPr>
          <w:rFonts w:ascii="Times New Roman" w:hAnsi="Times New Roman"/>
          <w:iCs/>
          <w:sz w:val="24"/>
        </w:rPr>
      </w:pPr>
      <w:r>
        <w:rPr>
          <w:rFonts w:ascii="Times New Roman" w:hAnsi="Times New Roman"/>
          <w:sz w:val="24"/>
        </w:rPr>
        <w:t xml:space="preserve">The purpose of the Academic Affairs Committee shall be to address student concerns pertaining to academic life on campus. </w:t>
      </w:r>
      <w:r>
        <w:rPr>
          <w:rFonts w:ascii="Times New Roman" w:hAnsi="Times New Roman"/>
          <w:iCs/>
          <w:sz w:val="24"/>
        </w:rPr>
        <w:t>Specific Duties are as follows:</w:t>
      </w:r>
    </w:p>
    <w:p w14:paraId="4CC1883F" w14:textId="77777777" w:rsidR="00BB2B93" w:rsidRDefault="00BB2B93" w:rsidP="00BB2B93">
      <w:pPr>
        <w:pStyle w:val="BodyText"/>
        <w:rPr>
          <w:rFonts w:ascii="Times New Roman" w:hAnsi="Times New Roman"/>
          <w:iCs/>
          <w:sz w:val="24"/>
        </w:rPr>
      </w:pPr>
    </w:p>
    <w:p w14:paraId="3794B832" w14:textId="77777777" w:rsidR="00BB2B93" w:rsidRDefault="00BB2B93" w:rsidP="00BB2B93">
      <w:pPr>
        <w:pStyle w:val="BodyText"/>
        <w:ind w:left="1418" w:hanging="709"/>
        <w:rPr>
          <w:rFonts w:ascii="Times New Roman" w:hAnsi="Times New Roman"/>
          <w:sz w:val="24"/>
        </w:rPr>
      </w:pPr>
      <w:r>
        <w:rPr>
          <w:rFonts w:ascii="Times New Roman" w:hAnsi="Times New Roman"/>
          <w:sz w:val="24"/>
        </w:rPr>
        <w:t>i.</w:t>
      </w:r>
      <w:r>
        <w:rPr>
          <w:rFonts w:ascii="Times New Roman" w:hAnsi="Times New Roman"/>
          <w:iCs/>
          <w:sz w:val="24"/>
        </w:rPr>
        <w:tab/>
      </w:r>
      <w:r>
        <w:rPr>
          <w:rFonts w:ascii="Times New Roman" w:hAnsi="Times New Roman"/>
          <w:sz w:val="24"/>
        </w:rPr>
        <w:t xml:space="preserve">Responsible for maintaining contact, initiating constructive dialogue, soliciting and/or bringing forth concerns to the Academic Deans, Faculty members, the Provost, and relevant University committees. </w:t>
      </w:r>
    </w:p>
    <w:p w14:paraId="5F6B31CD" w14:textId="77777777" w:rsidR="00BB2B93" w:rsidRDefault="00BB2B93" w:rsidP="00BB2B93">
      <w:pPr>
        <w:pStyle w:val="BodyText"/>
        <w:ind w:left="709"/>
        <w:rPr>
          <w:rFonts w:ascii="Times New Roman" w:hAnsi="Times New Roman"/>
          <w:sz w:val="24"/>
        </w:rPr>
      </w:pPr>
    </w:p>
    <w:p w14:paraId="2E6264EF" w14:textId="77777777" w:rsidR="00BB2B93" w:rsidRPr="00BB2B93" w:rsidRDefault="00BB2B93" w:rsidP="00BB2B93">
      <w:pPr>
        <w:pStyle w:val="BodyText"/>
        <w:numPr>
          <w:ilvl w:val="0"/>
          <w:numId w:val="1"/>
        </w:numPr>
        <w:rPr>
          <w:rFonts w:ascii="Times New Roman" w:hAnsi="Times New Roman"/>
          <w:sz w:val="24"/>
        </w:rPr>
      </w:pPr>
      <w:r>
        <w:rPr>
          <w:rFonts w:ascii="Times New Roman" w:hAnsi="Times New Roman"/>
          <w:sz w:val="24"/>
        </w:rPr>
        <w:t xml:space="preserve">Responsible for addressing concerns pertaining to the Academic Skills Center, the Speech Center, the Registrar, and Academic Advising. </w:t>
      </w:r>
    </w:p>
    <w:p w14:paraId="0FC6E80A" w14:textId="77777777" w:rsidR="00BB2B93" w:rsidRDefault="00BB2B93"/>
    <w:p w14:paraId="5CC0787C" w14:textId="77777777" w:rsidR="005212CA" w:rsidRDefault="005212CA" w:rsidP="005212CA">
      <w:pPr>
        <w:pStyle w:val="BodyText"/>
        <w:rPr>
          <w:rFonts w:ascii="Times New Roman" w:hAnsi="Times New Roman"/>
          <w:b/>
          <w:sz w:val="24"/>
        </w:rPr>
      </w:pPr>
      <w:r>
        <w:rPr>
          <w:rFonts w:ascii="Times New Roman" w:hAnsi="Times New Roman"/>
          <w:b/>
          <w:sz w:val="24"/>
        </w:rPr>
        <w:t>Section IV. The Administration Committee</w:t>
      </w:r>
    </w:p>
    <w:p w14:paraId="5EDB175E" w14:textId="77777777" w:rsidR="005212CA" w:rsidRDefault="005212CA" w:rsidP="005212CA">
      <w:pPr>
        <w:pStyle w:val="BodyText"/>
        <w:rPr>
          <w:rFonts w:ascii="Times New Roman" w:hAnsi="Times New Roman"/>
          <w:b/>
          <w:sz w:val="24"/>
        </w:rPr>
      </w:pPr>
    </w:p>
    <w:p w14:paraId="161C67B0" w14:textId="77777777" w:rsidR="005212CA" w:rsidRDefault="005212CA" w:rsidP="005212CA">
      <w:pPr>
        <w:pStyle w:val="BodyText"/>
        <w:rPr>
          <w:rFonts w:ascii="Times New Roman" w:hAnsi="Times New Roman"/>
          <w:sz w:val="24"/>
        </w:rPr>
      </w:pPr>
      <w:r>
        <w:rPr>
          <w:rFonts w:ascii="Times New Roman" w:hAnsi="Times New Roman"/>
          <w:sz w:val="24"/>
        </w:rPr>
        <w:t xml:space="preserve">The purpose of the Administration Committee shall be to serve as the primary internal regulatory body for the RCSGA. Specific Duties are as follows: </w:t>
      </w:r>
    </w:p>
    <w:p w14:paraId="5AC28C0D" w14:textId="77777777" w:rsidR="005212CA" w:rsidRDefault="005212CA" w:rsidP="005212CA">
      <w:pPr>
        <w:pStyle w:val="BodyText"/>
        <w:rPr>
          <w:rFonts w:ascii="Times New Roman" w:hAnsi="Times New Roman"/>
          <w:sz w:val="24"/>
        </w:rPr>
      </w:pPr>
    </w:p>
    <w:p w14:paraId="7483A2A4" w14:textId="77777777" w:rsidR="005212CA" w:rsidRDefault="005212CA" w:rsidP="005212CA">
      <w:pPr>
        <w:pStyle w:val="BodyText"/>
        <w:numPr>
          <w:ilvl w:val="0"/>
          <w:numId w:val="3"/>
        </w:numPr>
        <w:rPr>
          <w:rFonts w:ascii="Times New Roman" w:hAnsi="Times New Roman"/>
          <w:sz w:val="24"/>
        </w:rPr>
      </w:pPr>
      <w:r>
        <w:rPr>
          <w:rFonts w:ascii="Times New Roman" w:hAnsi="Times New Roman"/>
          <w:sz w:val="24"/>
        </w:rPr>
        <w:t xml:space="preserve">Responsible for ensuring the publication and promotion of the activities of the Senate including but not limited to the Collegian, </w:t>
      </w:r>
      <w:r w:rsidRPr="005212CA">
        <w:rPr>
          <w:rFonts w:ascii="Times New Roman" w:hAnsi="Times New Roman"/>
          <w:bCs/>
          <w:sz w:val="24"/>
        </w:rPr>
        <w:t>digital flyers</w:t>
      </w:r>
      <w:r>
        <w:rPr>
          <w:rFonts w:ascii="Times New Roman" w:hAnsi="Times New Roman"/>
          <w:sz w:val="24"/>
        </w:rPr>
        <w:t>, and printed fliers. </w:t>
      </w:r>
    </w:p>
    <w:p w14:paraId="79035833" w14:textId="77777777" w:rsidR="005212CA" w:rsidRDefault="005212CA" w:rsidP="005212CA">
      <w:pPr>
        <w:pStyle w:val="BodyText"/>
        <w:ind w:left="1440" w:hanging="720"/>
        <w:rPr>
          <w:rFonts w:ascii="Times New Roman" w:hAnsi="Times New Roman"/>
          <w:sz w:val="24"/>
        </w:rPr>
      </w:pPr>
    </w:p>
    <w:p w14:paraId="105B88A7" w14:textId="77777777" w:rsidR="005212CA" w:rsidRDefault="005212CA" w:rsidP="005212CA">
      <w:pPr>
        <w:pStyle w:val="BodyText"/>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Responsible for monitoring the compliance of all Senators and Committees with the Constitution and Governing Bylaws, including the issue of attendance and participation. </w:t>
      </w:r>
    </w:p>
    <w:p w14:paraId="22962658" w14:textId="77777777" w:rsidR="005212CA" w:rsidRDefault="005212CA" w:rsidP="005212CA">
      <w:pPr>
        <w:pStyle w:val="BodyText"/>
        <w:ind w:left="1440" w:hanging="720"/>
        <w:rPr>
          <w:rFonts w:ascii="Times New Roman" w:hAnsi="Times New Roman"/>
          <w:sz w:val="24"/>
        </w:rPr>
      </w:pPr>
    </w:p>
    <w:p w14:paraId="7549AFDE" w14:textId="77777777" w:rsidR="005212CA" w:rsidRDefault="005212CA" w:rsidP="005212CA">
      <w:pPr>
        <w:pStyle w:val="BodyText"/>
        <w:ind w:left="1440" w:hanging="720"/>
        <w:rPr>
          <w:rFonts w:ascii="Times New Roman" w:hAnsi="Times New Roman"/>
          <w:sz w:val="24"/>
        </w:rPr>
      </w:pPr>
      <w:r>
        <w:rPr>
          <w:rFonts w:ascii="Times New Roman" w:hAnsi="Times New Roman"/>
          <w:sz w:val="24"/>
        </w:rPr>
        <w:t xml:space="preserve">iii. </w:t>
      </w:r>
      <w:r>
        <w:rPr>
          <w:rFonts w:ascii="Times New Roman" w:hAnsi="Times New Roman"/>
          <w:sz w:val="24"/>
        </w:rPr>
        <w:tab/>
        <w:t xml:space="preserve">Responsible for participating in the selection process of both the </w:t>
      </w:r>
      <w:r w:rsidRPr="005212CA">
        <w:rPr>
          <w:rFonts w:ascii="Times New Roman" w:hAnsi="Times New Roman"/>
          <w:bCs/>
          <w:sz w:val="24"/>
        </w:rPr>
        <w:t>Student Conduct</w:t>
      </w:r>
      <w:r>
        <w:rPr>
          <w:rFonts w:ascii="Times New Roman" w:hAnsi="Times New Roman"/>
          <w:sz w:val="24"/>
        </w:rPr>
        <w:t xml:space="preserve"> Council and Honor Council</w:t>
      </w:r>
    </w:p>
    <w:p w14:paraId="26ECD6CE" w14:textId="77777777" w:rsidR="005212CA" w:rsidRDefault="005212CA" w:rsidP="005212CA">
      <w:pPr>
        <w:pStyle w:val="BodyText"/>
        <w:ind w:left="1440" w:hanging="720"/>
        <w:rPr>
          <w:rFonts w:ascii="Times New Roman" w:hAnsi="Times New Roman"/>
          <w:sz w:val="24"/>
        </w:rPr>
      </w:pPr>
      <w:r>
        <w:rPr>
          <w:rFonts w:ascii="Times New Roman" w:hAnsi="Times New Roman"/>
          <w:sz w:val="24"/>
        </w:rPr>
        <w:t> </w:t>
      </w:r>
    </w:p>
    <w:p w14:paraId="66F959C0" w14:textId="77777777" w:rsidR="005212CA" w:rsidRDefault="005212CA" w:rsidP="005212CA">
      <w:pPr>
        <w:pStyle w:val="BodyText"/>
        <w:ind w:left="1440" w:hanging="720"/>
        <w:rPr>
          <w:rFonts w:ascii="Times New Roman" w:hAnsi="Times New Roman"/>
          <w:sz w:val="24"/>
        </w:rPr>
      </w:pPr>
      <w:r>
        <w:rPr>
          <w:rFonts w:ascii="Times New Roman" w:hAnsi="Times New Roman"/>
          <w:sz w:val="24"/>
        </w:rPr>
        <w:t xml:space="preserve">iv. </w:t>
      </w:r>
      <w:r>
        <w:rPr>
          <w:rFonts w:ascii="Times New Roman" w:hAnsi="Times New Roman"/>
          <w:sz w:val="24"/>
        </w:rPr>
        <w:tab/>
        <w:t>Responsible for conducting, promoting, monitoring, and keeping record of all Award Selection Processes within the Senate, including but not limited to the following: </w:t>
      </w:r>
    </w:p>
    <w:p w14:paraId="06F50E71" w14:textId="77777777" w:rsidR="005212CA" w:rsidRDefault="005212CA" w:rsidP="005212CA">
      <w:pPr>
        <w:pStyle w:val="BodyText"/>
        <w:ind w:left="2880" w:hanging="720"/>
        <w:rPr>
          <w:rFonts w:ascii="Times New Roman" w:hAnsi="Times New Roman"/>
          <w:sz w:val="24"/>
        </w:rPr>
      </w:pPr>
    </w:p>
    <w:p w14:paraId="0237C9EA" w14:textId="77777777" w:rsidR="005212CA" w:rsidRDefault="005212CA" w:rsidP="005212CA">
      <w:pPr>
        <w:pStyle w:val="BodyText"/>
        <w:ind w:left="2160" w:hanging="720"/>
        <w:rPr>
          <w:rFonts w:ascii="Times New Roman" w:hAnsi="Times New Roman"/>
          <w:sz w:val="24"/>
        </w:rPr>
      </w:pPr>
      <w:r>
        <w:rPr>
          <w:rFonts w:ascii="Times New Roman" w:hAnsi="Times New Roman"/>
          <w:sz w:val="24"/>
        </w:rPr>
        <w:t>a. </w:t>
      </w:r>
      <w:r>
        <w:rPr>
          <w:rFonts w:ascii="Times New Roman" w:hAnsi="Times New Roman"/>
          <w:sz w:val="24"/>
        </w:rPr>
        <w:tab/>
        <w:t>The Kessler Scholarship: A scholarship in the honor of the memory of Stephen Kessler to be given to a Junior involved in student activities with a 3.0 GPA or higher. The recipient shall be selected by a majority vote of the Senate and then be ratified by the Kessler family. </w:t>
      </w:r>
    </w:p>
    <w:p w14:paraId="3149C6B6" w14:textId="77777777" w:rsidR="005212CA" w:rsidRDefault="005212CA" w:rsidP="005212CA">
      <w:pPr>
        <w:pStyle w:val="BodyText"/>
        <w:ind w:left="2880" w:hanging="720"/>
        <w:rPr>
          <w:rFonts w:ascii="Times New Roman" w:hAnsi="Times New Roman"/>
          <w:sz w:val="24"/>
        </w:rPr>
      </w:pPr>
    </w:p>
    <w:p w14:paraId="76591081" w14:textId="77777777" w:rsidR="005212CA" w:rsidRDefault="005212CA" w:rsidP="005212CA">
      <w:pPr>
        <w:pStyle w:val="BodyText"/>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The Morrill Award: A monetary award to be given each semester in recognition of a transforming Study Abroad experience. The recipient shall be selected by a majority vote of the Senate. </w:t>
      </w:r>
    </w:p>
    <w:p w14:paraId="51DB1448" w14:textId="77777777" w:rsidR="005212CA" w:rsidRDefault="005212CA" w:rsidP="005212CA">
      <w:pPr>
        <w:pStyle w:val="BodyText"/>
        <w:ind w:left="2880" w:hanging="720"/>
        <w:rPr>
          <w:rFonts w:ascii="Times New Roman" w:hAnsi="Times New Roman"/>
          <w:sz w:val="24"/>
        </w:rPr>
      </w:pPr>
    </w:p>
    <w:p w14:paraId="5CA5EBE4" w14:textId="77777777" w:rsidR="005212CA" w:rsidRDefault="005212CA" w:rsidP="005212CA">
      <w:pPr>
        <w:pStyle w:val="BodyText"/>
        <w:ind w:left="2160" w:hanging="720"/>
        <w:rPr>
          <w:rFonts w:ascii="Times New Roman" w:hAnsi="Times New Roman"/>
          <w:sz w:val="24"/>
        </w:rPr>
      </w:pPr>
      <w:r>
        <w:rPr>
          <w:rFonts w:ascii="Times New Roman" w:hAnsi="Times New Roman"/>
          <w:sz w:val="24"/>
        </w:rPr>
        <w:t>c. </w:t>
      </w:r>
      <w:r>
        <w:rPr>
          <w:rFonts w:ascii="Times New Roman" w:hAnsi="Times New Roman"/>
          <w:sz w:val="24"/>
        </w:rPr>
        <w:tab/>
        <w:t>The Richard A. Mateer Quality of Life Award: To be awarded at least once a Semester for outstanding service and contributions that have significantly improved the quality of life of Richmond College Men. The recipient shall be selected by a majority vote of the Senate. </w:t>
      </w:r>
    </w:p>
    <w:p w14:paraId="64576C95" w14:textId="77777777" w:rsidR="005212CA" w:rsidRDefault="005212CA" w:rsidP="005212CA">
      <w:pPr>
        <w:pStyle w:val="BodyText"/>
        <w:ind w:left="2880" w:hanging="720"/>
        <w:rPr>
          <w:rFonts w:ascii="Times New Roman" w:hAnsi="Times New Roman"/>
          <w:sz w:val="24"/>
        </w:rPr>
      </w:pPr>
    </w:p>
    <w:p w14:paraId="08ED7968" w14:textId="77777777" w:rsidR="005212CA" w:rsidRDefault="005212CA" w:rsidP="005212CA">
      <w:pPr>
        <w:pStyle w:val="BodyText"/>
        <w:ind w:left="2160" w:hanging="720"/>
        <w:rPr>
          <w:rFonts w:ascii="Times New Roman" w:hAnsi="Times New Roman"/>
          <w:sz w:val="24"/>
        </w:rPr>
      </w:pPr>
      <w:r>
        <w:rPr>
          <w:rFonts w:ascii="Times New Roman" w:hAnsi="Times New Roman"/>
          <w:sz w:val="24"/>
        </w:rPr>
        <w:t>d. </w:t>
      </w:r>
      <w:r>
        <w:rPr>
          <w:rFonts w:ascii="Times New Roman" w:hAnsi="Times New Roman"/>
          <w:sz w:val="24"/>
        </w:rPr>
        <w:tab/>
        <w:t>The Nick Carter Award: Selected by the Richmond College Dean to be presented to the senior with the most outstanding contribution to the RCSGA. </w:t>
      </w:r>
    </w:p>
    <w:p w14:paraId="19574621" w14:textId="77777777" w:rsidR="005212CA" w:rsidRDefault="005212CA" w:rsidP="005212CA">
      <w:pPr>
        <w:pStyle w:val="BodyText"/>
        <w:ind w:left="2880" w:hanging="720"/>
        <w:rPr>
          <w:rFonts w:ascii="Times New Roman" w:hAnsi="Times New Roman"/>
          <w:sz w:val="24"/>
        </w:rPr>
      </w:pPr>
    </w:p>
    <w:p w14:paraId="442A0E12" w14:textId="77777777" w:rsidR="005212CA" w:rsidRDefault="005212CA" w:rsidP="005212CA">
      <w:pPr>
        <w:pStyle w:val="BodyText"/>
        <w:ind w:left="2160" w:hanging="720"/>
        <w:rPr>
          <w:rFonts w:ascii="Times New Roman" w:hAnsi="Times New Roman"/>
          <w:sz w:val="24"/>
        </w:rPr>
      </w:pPr>
      <w:r>
        <w:rPr>
          <w:rFonts w:ascii="Times New Roman" w:hAnsi="Times New Roman"/>
          <w:sz w:val="24"/>
        </w:rPr>
        <w:t>e. </w:t>
      </w:r>
      <w:r>
        <w:rPr>
          <w:rFonts w:ascii="Times New Roman" w:hAnsi="Times New Roman"/>
          <w:sz w:val="24"/>
        </w:rPr>
        <w:tab/>
        <w:t>The Richard A. Mateer Leadership Award: Established in 1986 as the most prestigious award ever given by the RCSGA. It is given in the spring to a graduating senior who has demonstrated outstanding character and leadership in service to the University of Richmond community; working tirelessly on behalf of the student body. The recipient shall be selected by a majority vote of the Senate. </w:t>
      </w:r>
    </w:p>
    <w:p w14:paraId="1C6A9737" w14:textId="77777777" w:rsidR="005212CA" w:rsidRDefault="005212CA" w:rsidP="005212CA">
      <w:pPr>
        <w:pStyle w:val="BodyText"/>
        <w:ind w:left="2836" w:hanging="676"/>
        <w:rPr>
          <w:rFonts w:ascii="Times New Roman" w:hAnsi="Times New Roman"/>
          <w:sz w:val="24"/>
        </w:rPr>
      </w:pPr>
    </w:p>
    <w:p w14:paraId="4037E82E" w14:textId="77777777" w:rsidR="005212CA" w:rsidRDefault="005212CA" w:rsidP="005212CA">
      <w:pPr>
        <w:pStyle w:val="BodyText"/>
        <w:ind w:left="2127" w:hanging="676"/>
        <w:rPr>
          <w:rFonts w:ascii="Times New Roman" w:hAnsi="Times New Roman"/>
          <w:sz w:val="24"/>
        </w:rPr>
      </w:pPr>
      <w:r>
        <w:rPr>
          <w:rFonts w:ascii="Times New Roman" w:hAnsi="Times New Roman"/>
          <w:sz w:val="24"/>
        </w:rPr>
        <w:t>f. </w:t>
      </w:r>
      <w:r>
        <w:rPr>
          <w:rFonts w:ascii="Times New Roman" w:hAnsi="Times New Roman"/>
          <w:sz w:val="24"/>
        </w:rPr>
        <w:tab/>
        <w:t>The Administrator of the Year Award: To be awarded in the spring in recognition of the University of Richmond Administrator who has made the most outstanding contribution to Richmond College. The recipient shall be selected by a majority vote of the Senate. </w:t>
      </w:r>
    </w:p>
    <w:p w14:paraId="3BD30653" w14:textId="77777777" w:rsidR="005212CA" w:rsidRDefault="005212CA" w:rsidP="005212CA">
      <w:pPr>
        <w:pStyle w:val="BodyText"/>
        <w:ind w:left="2880" w:hanging="753"/>
        <w:rPr>
          <w:rFonts w:ascii="Times New Roman" w:hAnsi="Times New Roman"/>
          <w:sz w:val="24"/>
        </w:rPr>
      </w:pPr>
    </w:p>
    <w:p w14:paraId="29A68149" w14:textId="77777777" w:rsidR="005212CA" w:rsidRDefault="005212CA" w:rsidP="005212CA">
      <w:pPr>
        <w:pStyle w:val="BodyText"/>
        <w:ind w:left="2123" w:hanging="705"/>
        <w:rPr>
          <w:rFonts w:ascii="Times New Roman" w:hAnsi="Times New Roman"/>
          <w:sz w:val="24"/>
        </w:rPr>
      </w:pPr>
      <w:r>
        <w:rPr>
          <w:rFonts w:ascii="Times New Roman" w:hAnsi="Times New Roman"/>
          <w:sz w:val="24"/>
        </w:rPr>
        <w:t>g. </w:t>
      </w:r>
      <w:r>
        <w:rPr>
          <w:rFonts w:ascii="Times New Roman" w:hAnsi="Times New Roman"/>
          <w:sz w:val="24"/>
        </w:rPr>
        <w:tab/>
        <w:t>The Faculty Member of the Year Award: To be awarded in the spring in recognition of the University of Richmond Faculty Member who has made the most outstanding contribution to Richmond College. The recipient shall be selected by a majority vote of the Senate. </w:t>
      </w:r>
    </w:p>
    <w:p w14:paraId="73BA8CE8" w14:textId="77777777" w:rsidR="005212CA" w:rsidRDefault="005212CA" w:rsidP="005212CA">
      <w:pPr>
        <w:pStyle w:val="BodyText"/>
        <w:ind w:left="1440" w:hanging="720"/>
        <w:rPr>
          <w:rFonts w:ascii="Times New Roman" w:hAnsi="Times New Roman"/>
          <w:sz w:val="24"/>
        </w:rPr>
      </w:pPr>
    </w:p>
    <w:p w14:paraId="56BC93BF" w14:textId="77777777" w:rsidR="005212CA" w:rsidRDefault="005212CA" w:rsidP="005212CA">
      <w:pPr>
        <w:pStyle w:val="BodyText"/>
        <w:ind w:left="1440" w:hanging="720"/>
        <w:rPr>
          <w:rFonts w:ascii="Times New Roman" w:hAnsi="Times New Roman"/>
          <w:sz w:val="24"/>
        </w:rPr>
      </w:pPr>
      <w:r>
        <w:rPr>
          <w:rFonts w:ascii="Times New Roman" w:hAnsi="Times New Roman"/>
          <w:sz w:val="24"/>
        </w:rPr>
        <w:t xml:space="preserve">v. </w:t>
      </w:r>
      <w:r>
        <w:rPr>
          <w:rFonts w:ascii="Times New Roman" w:hAnsi="Times New Roman"/>
          <w:sz w:val="24"/>
        </w:rPr>
        <w:tab/>
        <w:t>Responsible for planning and implementing the Senate Orientation Program before the start of the Fall Semester. </w:t>
      </w:r>
    </w:p>
    <w:p w14:paraId="1B7CDCC8" w14:textId="77777777" w:rsidR="005212CA" w:rsidRDefault="005212CA" w:rsidP="005212CA">
      <w:pPr>
        <w:pStyle w:val="BodyText"/>
        <w:ind w:left="1440" w:hanging="720"/>
        <w:rPr>
          <w:rFonts w:ascii="Times New Roman" w:hAnsi="Times New Roman"/>
          <w:sz w:val="24"/>
        </w:rPr>
      </w:pPr>
    </w:p>
    <w:p w14:paraId="202EA8B2" w14:textId="77777777" w:rsidR="005212CA" w:rsidRPr="002927E0" w:rsidRDefault="005212CA" w:rsidP="005212CA">
      <w:pPr>
        <w:pStyle w:val="BodyText"/>
        <w:ind w:left="1440" w:hanging="720"/>
        <w:rPr>
          <w:rFonts w:ascii="Times New Roman" w:hAnsi="Times New Roman"/>
          <w:sz w:val="24"/>
        </w:rPr>
      </w:pPr>
      <w:r>
        <w:rPr>
          <w:rFonts w:ascii="Times New Roman" w:hAnsi="Times New Roman"/>
          <w:sz w:val="24"/>
        </w:rPr>
        <w:t xml:space="preserve">vi. </w:t>
      </w:r>
      <w:r>
        <w:rPr>
          <w:rFonts w:ascii="Times New Roman" w:hAnsi="Times New Roman"/>
          <w:sz w:val="24"/>
        </w:rPr>
        <w:tab/>
        <w:t>Responsible for keeping regular contact, initiating constructive dialogue</w:t>
      </w:r>
      <w:r>
        <w:rPr>
          <w:rFonts w:ascii="Times New Roman" w:hAnsi="Times New Roman"/>
          <w:iCs/>
          <w:sz w:val="24"/>
        </w:rPr>
        <w:t>,</w:t>
      </w:r>
      <w:r>
        <w:rPr>
          <w:rFonts w:ascii="Times New Roman" w:hAnsi="Times New Roman"/>
          <w:sz w:val="24"/>
        </w:rPr>
        <w:t xml:space="preserve"> soliciting and/or bringing forth related concerns to the Vice President of Business and Finance, Vice President for Information Services, Office of the President, and other relevant departments, offices, and divisions. </w:t>
      </w:r>
    </w:p>
    <w:p w14:paraId="390A6571" w14:textId="77777777" w:rsidR="005212CA" w:rsidRDefault="005212CA" w:rsidP="005212CA">
      <w:pPr>
        <w:pStyle w:val="BodyText"/>
        <w:ind w:left="1440" w:hanging="720"/>
        <w:rPr>
          <w:rFonts w:ascii="Times New Roman" w:hAnsi="Times New Roman"/>
          <w:sz w:val="24"/>
        </w:rPr>
      </w:pPr>
    </w:p>
    <w:p w14:paraId="5EE28367" w14:textId="77777777" w:rsidR="005212CA" w:rsidRDefault="005212CA" w:rsidP="005212CA">
      <w:pPr>
        <w:pStyle w:val="BodyText"/>
        <w:numPr>
          <w:ilvl w:val="0"/>
          <w:numId w:val="4"/>
        </w:numPr>
        <w:rPr>
          <w:rFonts w:ascii="Times New Roman" w:hAnsi="Times New Roman"/>
          <w:sz w:val="24"/>
        </w:rPr>
      </w:pPr>
      <w:r>
        <w:rPr>
          <w:rFonts w:ascii="Times New Roman" w:hAnsi="Times New Roman"/>
          <w:sz w:val="24"/>
        </w:rPr>
        <w:t xml:space="preserve">Responsible for maintaining regular contact </w:t>
      </w:r>
      <w:r>
        <w:rPr>
          <w:rFonts w:ascii="Times New Roman" w:hAnsi="Times New Roman"/>
          <w:iCs/>
          <w:sz w:val="24"/>
        </w:rPr>
        <w:t>with</w:t>
      </w:r>
      <w:r>
        <w:rPr>
          <w:rFonts w:ascii="Times New Roman" w:hAnsi="Times New Roman"/>
          <w:sz w:val="24"/>
        </w:rPr>
        <w:t xml:space="preserve"> the student body by, but not limited to Senate Office Hours. </w:t>
      </w:r>
    </w:p>
    <w:p w14:paraId="32D80114" w14:textId="77777777" w:rsidR="005212CA" w:rsidRDefault="005212CA" w:rsidP="005212CA">
      <w:pPr>
        <w:pStyle w:val="BodyText"/>
        <w:ind w:left="720"/>
        <w:rPr>
          <w:rFonts w:ascii="Times New Roman" w:hAnsi="Times New Roman"/>
          <w:sz w:val="24"/>
        </w:rPr>
      </w:pPr>
    </w:p>
    <w:p w14:paraId="23AE1D01" w14:textId="77777777" w:rsidR="005212CA" w:rsidRPr="005212CA" w:rsidRDefault="005212CA" w:rsidP="005212CA">
      <w:pPr>
        <w:pStyle w:val="BodyText"/>
        <w:numPr>
          <w:ilvl w:val="0"/>
          <w:numId w:val="4"/>
        </w:numPr>
        <w:rPr>
          <w:rFonts w:ascii="Times New Roman" w:hAnsi="Times New Roman"/>
          <w:bCs/>
          <w:sz w:val="24"/>
        </w:rPr>
      </w:pPr>
      <w:r>
        <w:rPr>
          <w:rFonts w:ascii="Times New Roman" w:hAnsi="Times New Roman"/>
          <w:sz w:val="24"/>
        </w:rPr>
        <w:t xml:space="preserve">Responsible for organizing and coordinating </w:t>
      </w:r>
      <w:r w:rsidRPr="005212CA">
        <w:rPr>
          <w:rFonts w:ascii="Times New Roman" w:hAnsi="Times New Roman"/>
          <w:bCs/>
          <w:sz w:val="24"/>
        </w:rPr>
        <w:t>extracurricular Senate bonding events.</w:t>
      </w:r>
    </w:p>
    <w:p w14:paraId="699B86CD" w14:textId="77777777" w:rsidR="005212CA" w:rsidRDefault="005212CA"/>
    <w:p w14:paraId="0E8F65B4" w14:textId="77777777" w:rsidR="005212CA" w:rsidRDefault="005212CA" w:rsidP="005212CA">
      <w:pPr>
        <w:pStyle w:val="BodyText"/>
        <w:rPr>
          <w:rFonts w:ascii="Times New Roman" w:hAnsi="Times New Roman"/>
          <w:b/>
          <w:sz w:val="24"/>
        </w:rPr>
      </w:pPr>
      <w:r>
        <w:rPr>
          <w:rFonts w:ascii="Times New Roman" w:hAnsi="Times New Roman"/>
          <w:b/>
          <w:sz w:val="24"/>
        </w:rPr>
        <w:t>Section V. The Finance Committee</w:t>
      </w:r>
    </w:p>
    <w:p w14:paraId="2E3D6E34" w14:textId="77777777" w:rsidR="005212CA" w:rsidRDefault="005212CA" w:rsidP="005212CA">
      <w:pPr>
        <w:pStyle w:val="BodyText"/>
        <w:rPr>
          <w:rFonts w:ascii="Times New Roman" w:hAnsi="Times New Roman"/>
          <w:b/>
          <w:sz w:val="24"/>
        </w:rPr>
      </w:pPr>
    </w:p>
    <w:p w14:paraId="05B98322" w14:textId="77777777" w:rsidR="005212CA" w:rsidRDefault="005212CA" w:rsidP="005212CA">
      <w:pPr>
        <w:pStyle w:val="BodyText"/>
        <w:rPr>
          <w:rFonts w:ascii="Times New Roman" w:hAnsi="Times New Roman"/>
          <w:iCs/>
          <w:sz w:val="24"/>
        </w:rPr>
      </w:pPr>
      <w:r>
        <w:rPr>
          <w:rFonts w:ascii="Times New Roman" w:hAnsi="Times New Roman"/>
          <w:iCs/>
          <w:sz w:val="24"/>
        </w:rPr>
        <w:t>The purpose of the Finance Committee shall be to oversee the finances of the RCSGA. Specific Duties are as follows:</w:t>
      </w:r>
    </w:p>
    <w:p w14:paraId="38E85258" w14:textId="77777777" w:rsidR="005212CA" w:rsidRDefault="005212CA" w:rsidP="005212CA">
      <w:pPr>
        <w:pStyle w:val="BodyText"/>
        <w:rPr>
          <w:rFonts w:ascii="Times New Roman" w:hAnsi="Times New Roman"/>
          <w:b/>
          <w:sz w:val="24"/>
        </w:rPr>
      </w:pPr>
    </w:p>
    <w:p w14:paraId="43ABCD24" w14:textId="77777777" w:rsidR="005212CA" w:rsidRDefault="005212CA" w:rsidP="005212CA">
      <w:pPr>
        <w:pStyle w:val="BodyText"/>
        <w:numPr>
          <w:ilvl w:val="0"/>
          <w:numId w:val="5"/>
        </w:numPr>
        <w:rPr>
          <w:rFonts w:ascii="Times New Roman" w:hAnsi="Times New Roman"/>
          <w:sz w:val="24"/>
        </w:rPr>
      </w:pPr>
      <w:r>
        <w:rPr>
          <w:rFonts w:ascii="Times New Roman" w:hAnsi="Times New Roman"/>
          <w:sz w:val="24"/>
        </w:rPr>
        <w:t>The Finance Committee shall discuss, vote, and recommend to the General Senate all </w:t>
      </w:r>
      <w:r>
        <w:rPr>
          <w:rFonts w:ascii="Times New Roman" w:hAnsi="Times New Roman"/>
          <w:sz w:val="24"/>
        </w:rPr>
        <w:br/>
        <w:t>funding requests that come before the RCSGA. </w:t>
      </w:r>
      <w:r>
        <w:rPr>
          <w:rFonts w:ascii="Times New Roman" w:hAnsi="Times New Roman"/>
          <w:iCs/>
          <w:sz w:val="24"/>
        </w:rPr>
        <w:t>Specific Duties are as follows:</w:t>
      </w:r>
    </w:p>
    <w:p w14:paraId="30E9A962" w14:textId="77777777" w:rsidR="005212CA" w:rsidRDefault="005212CA" w:rsidP="005212CA">
      <w:pPr>
        <w:pStyle w:val="BodyText"/>
        <w:ind w:left="709"/>
        <w:rPr>
          <w:rFonts w:ascii="Times New Roman" w:hAnsi="Times New Roman"/>
          <w:sz w:val="24"/>
        </w:rPr>
      </w:pPr>
    </w:p>
    <w:p w14:paraId="0F13DD23"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Responsible for overseeing and participating in the Student Organization Budget Allocation Committee along with the Westhampton College Government Association and University Administration.</w:t>
      </w:r>
    </w:p>
    <w:p w14:paraId="0817349A" w14:textId="77777777" w:rsidR="005212CA" w:rsidRDefault="005212CA" w:rsidP="005212CA">
      <w:pPr>
        <w:pStyle w:val="BodyText"/>
        <w:ind w:left="1429"/>
        <w:rPr>
          <w:rFonts w:ascii="Times New Roman" w:hAnsi="Times New Roman"/>
          <w:sz w:val="24"/>
        </w:rPr>
      </w:pPr>
    </w:p>
    <w:p w14:paraId="7D49A3DA"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The Finance Committee shall also be responsible for generating the internal annual budget for the RCSGA.</w:t>
      </w:r>
    </w:p>
    <w:p w14:paraId="0D1FCCF9" w14:textId="77777777" w:rsidR="005212CA" w:rsidRDefault="005212CA" w:rsidP="005212CA">
      <w:pPr>
        <w:pStyle w:val="BodyText"/>
        <w:tabs>
          <w:tab w:val="num" w:pos="2160"/>
        </w:tabs>
        <w:ind w:left="2160" w:hanging="720"/>
        <w:rPr>
          <w:rFonts w:ascii="Times New Roman" w:hAnsi="Times New Roman"/>
          <w:sz w:val="24"/>
        </w:rPr>
      </w:pPr>
    </w:p>
    <w:p w14:paraId="180719CB" w14:textId="77777777" w:rsidR="005212CA" w:rsidRPr="00972878" w:rsidRDefault="005212CA" w:rsidP="005212CA">
      <w:pPr>
        <w:pStyle w:val="BodyText"/>
        <w:numPr>
          <w:ilvl w:val="1"/>
          <w:numId w:val="5"/>
        </w:numPr>
        <w:tabs>
          <w:tab w:val="clear" w:pos="1789"/>
        </w:tabs>
        <w:ind w:left="2160" w:hanging="720"/>
        <w:rPr>
          <w:rFonts w:ascii="Times New Roman" w:hAnsi="Times New Roman"/>
          <w:b/>
          <w:bCs/>
          <w:i/>
          <w:iCs/>
          <w:sz w:val="24"/>
        </w:rPr>
      </w:pPr>
      <w:r w:rsidRPr="002927E0">
        <w:rPr>
          <w:rFonts w:ascii="Times New Roman" w:hAnsi="Times New Roman"/>
          <w:sz w:val="24"/>
        </w:rPr>
        <w:t>Responsible for compensating all salaried positions</w:t>
      </w:r>
      <w:r>
        <w:rPr>
          <w:rFonts w:ascii="Times New Roman" w:hAnsi="Times New Roman"/>
          <w:sz w:val="24"/>
        </w:rPr>
        <w:t xml:space="preserve"> </w:t>
      </w:r>
      <w:r w:rsidRPr="005212CA">
        <w:rPr>
          <w:rFonts w:ascii="Times New Roman" w:hAnsi="Times New Roman"/>
          <w:sz w:val="24"/>
        </w:rPr>
        <w:t>a lump sum at the end of the year.</w:t>
      </w:r>
      <w:r>
        <w:rPr>
          <w:rFonts w:ascii="Times New Roman" w:hAnsi="Times New Roman"/>
          <w:sz w:val="24"/>
        </w:rPr>
        <w:t xml:space="preserve"> </w:t>
      </w:r>
    </w:p>
    <w:p w14:paraId="63753019" w14:textId="77777777" w:rsidR="005212CA" w:rsidRDefault="005212CA" w:rsidP="005212CA">
      <w:pPr>
        <w:pStyle w:val="BodyText"/>
        <w:tabs>
          <w:tab w:val="num" w:pos="2160"/>
        </w:tabs>
        <w:ind w:left="2160" w:hanging="720"/>
        <w:rPr>
          <w:rFonts w:ascii="Times New Roman" w:hAnsi="Times New Roman"/>
          <w:sz w:val="24"/>
        </w:rPr>
      </w:pPr>
    </w:p>
    <w:p w14:paraId="21C3277E"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Responsible for overseeing the financial wellbeing of the RCSGA.</w:t>
      </w:r>
    </w:p>
    <w:p w14:paraId="56CEE2A4" w14:textId="77777777" w:rsidR="005212CA" w:rsidRDefault="005212CA" w:rsidP="005212CA">
      <w:pPr>
        <w:pStyle w:val="BodyText"/>
        <w:tabs>
          <w:tab w:val="num" w:pos="2160"/>
        </w:tabs>
        <w:ind w:left="2160" w:hanging="720"/>
        <w:rPr>
          <w:rFonts w:ascii="Times New Roman" w:hAnsi="Times New Roman"/>
          <w:sz w:val="24"/>
        </w:rPr>
      </w:pPr>
    </w:p>
    <w:p w14:paraId="59D98D8F"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Responsible for conducting an annual review of all Senate appropriations guidelines.</w:t>
      </w:r>
    </w:p>
    <w:p w14:paraId="0A189AF1" w14:textId="77777777" w:rsidR="005212CA" w:rsidRDefault="005212CA" w:rsidP="005212CA">
      <w:pPr>
        <w:pStyle w:val="BodyText"/>
        <w:tabs>
          <w:tab w:val="num" w:pos="2160"/>
        </w:tabs>
        <w:ind w:left="2160" w:hanging="720"/>
        <w:rPr>
          <w:rFonts w:ascii="Times New Roman" w:hAnsi="Times New Roman"/>
          <w:sz w:val="24"/>
        </w:rPr>
      </w:pPr>
    </w:p>
    <w:p w14:paraId="6CFCC9EB"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Responsible for publicizing the Senate as a funding resource for recognized student organizations and providing a recommendation on all funding requests that come before the Senate.</w:t>
      </w:r>
    </w:p>
    <w:p w14:paraId="38DB2951" w14:textId="77777777" w:rsidR="005212CA" w:rsidRDefault="005212CA" w:rsidP="005212CA">
      <w:pPr>
        <w:pStyle w:val="BodyText"/>
        <w:tabs>
          <w:tab w:val="num" w:pos="2160"/>
        </w:tabs>
        <w:ind w:left="2160" w:hanging="720"/>
        <w:rPr>
          <w:rFonts w:ascii="Times New Roman" w:hAnsi="Times New Roman"/>
          <w:sz w:val="24"/>
        </w:rPr>
      </w:pPr>
    </w:p>
    <w:p w14:paraId="4ACCE676"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Responsible for taking all steps to promote this Fund to the men of Richmond College.</w:t>
      </w:r>
    </w:p>
    <w:p w14:paraId="31B21522" w14:textId="77777777" w:rsidR="005212CA" w:rsidRDefault="005212CA" w:rsidP="005212CA">
      <w:pPr>
        <w:pStyle w:val="BodyText"/>
        <w:rPr>
          <w:rFonts w:ascii="Times New Roman" w:hAnsi="Times New Roman"/>
          <w:sz w:val="24"/>
        </w:rPr>
      </w:pPr>
    </w:p>
    <w:p w14:paraId="17E19225" w14:textId="77777777" w:rsidR="005212CA" w:rsidRDefault="005212CA" w:rsidP="005212CA">
      <w:pPr>
        <w:pStyle w:val="BodyText"/>
        <w:ind w:left="1440"/>
        <w:rPr>
          <w:rFonts w:ascii="Times New Roman" w:hAnsi="Times New Roman"/>
          <w:sz w:val="24"/>
        </w:rPr>
      </w:pPr>
    </w:p>
    <w:p w14:paraId="43B05249"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Responsible for monitoring the Fund to evaluate its effectiveness and recommend to the Senate improvements in policy.</w:t>
      </w:r>
      <w:r>
        <w:rPr>
          <w:rFonts w:ascii="Times New Roman" w:hAnsi="Times New Roman"/>
          <w:sz w:val="24"/>
        </w:rPr>
        <w:br/>
      </w:r>
    </w:p>
    <w:p w14:paraId="5E5180E0"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Responsible for submitting semi-annual reports to the Richmond College Dean on the financial status of the Fund.</w:t>
      </w:r>
    </w:p>
    <w:p w14:paraId="77CA00B7" w14:textId="77777777" w:rsidR="005212CA" w:rsidRDefault="005212CA" w:rsidP="005212CA">
      <w:pPr>
        <w:pStyle w:val="BodyText"/>
        <w:tabs>
          <w:tab w:val="num" w:pos="2160"/>
        </w:tabs>
        <w:ind w:left="2160" w:hanging="720"/>
        <w:rPr>
          <w:rFonts w:ascii="Times New Roman" w:hAnsi="Times New Roman"/>
          <w:sz w:val="24"/>
        </w:rPr>
      </w:pPr>
    </w:p>
    <w:p w14:paraId="1B8A698A"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 xml:space="preserve">The Finance Committee will be responsible for all </w:t>
      </w:r>
      <w:r>
        <w:rPr>
          <w:rFonts w:ascii="Times New Roman" w:hAnsi="Times New Roman"/>
          <w:iCs/>
          <w:sz w:val="24"/>
        </w:rPr>
        <w:t>Senate</w:t>
      </w:r>
      <w:r>
        <w:rPr>
          <w:rFonts w:ascii="Times New Roman" w:hAnsi="Times New Roman"/>
          <w:sz w:val="24"/>
        </w:rPr>
        <w:t xml:space="preserve"> fundraising efforts.</w:t>
      </w:r>
    </w:p>
    <w:p w14:paraId="27FF8CC1" w14:textId="77777777" w:rsidR="005212CA" w:rsidRDefault="005212CA" w:rsidP="005212CA">
      <w:pPr>
        <w:pStyle w:val="BodyText"/>
        <w:tabs>
          <w:tab w:val="num" w:pos="2160"/>
        </w:tabs>
        <w:ind w:left="2160" w:hanging="720"/>
        <w:rPr>
          <w:rFonts w:ascii="Times New Roman" w:hAnsi="Times New Roman"/>
          <w:sz w:val="24"/>
        </w:rPr>
      </w:pPr>
    </w:p>
    <w:p w14:paraId="11C795BE" w14:textId="77777777" w:rsidR="005212CA" w:rsidRDefault="005212CA" w:rsidP="005212CA">
      <w:pPr>
        <w:pStyle w:val="BodyText"/>
        <w:numPr>
          <w:ilvl w:val="1"/>
          <w:numId w:val="5"/>
        </w:numPr>
        <w:tabs>
          <w:tab w:val="clear" w:pos="1789"/>
        </w:tabs>
        <w:ind w:left="2160" w:hanging="720"/>
        <w:rPr>
          <w:rFonts w:ascii="Times New Roman" w:hAnsi="Times New Roman"/>
          <w:sz w:val="24"/>
        </w:rPr>
      </w:pPr>
      <w:r>
        <w:rPr>
          <w:rFonts w:ascii="Times New Roman" w:hAnsi="Times New Roman"/>
          <w:sz w:val="24"/>
        </w:rPr>
        <w:t xml:space="preserve">The </w:t>
      </w:r>
      <w:r>
        <w:rPr>
          <w:rFonts w:ascii="Times New Roman" w:hAnsi="Times New Roman"/>
          <w:iCs/>
          <w:sz w:val="24"/>
        </w:rPr>
        <w:t xml:space="preserve">Vice-President </w:t>
      </w:r>
      <w:r>
        <w:rPr>
          <w:rFonts w:ascii="Times New Roman" w:hAnsi="Times New Roman"/>
          <w:sz w:val="24"/>
        </w:rPr>
        <w:t xml:space="preserve">of the Finance Committee will be responsible for holding weekly meetings of the </w:t>
      </w:r>
      <w:r>
        <w:rPr>
          <w:rFonts w:ascii="Times New Roman" w:hAnsi="Times New Roman"/>
          <w:iCs/>
          <w:sz w:val="22"/>
        </w:rPr>
        <w:t>F</w:t>
      </w:r>
      <w:r>
        <w:rPr>
          <w:rFonts w:ascii="Times New Roman" w:hAnsi="Times New Roman"/>
          <w:sz w:val="22"/>
        </w:rPr>
        <w:t>inance</w:t>
      </w:r>
      <w:r>
        <w:rPr>
          <w:rFonts w:ascii="Times New Roman" w:hAnsi="Times New Roman"/>
          <w:sz w:val="24"/>
        </w:rPr>
        <w:t xml:space="preserve"> </w:t>
      </w:r>
      <w:r>
        <w:rPr>
          <w:rFonts w:ascii="Times New Roman" w:hAnsi="Times New Roman"/>
          <w:iCs/>
          <w:sz w:val="24"/>
        </w:rPr>
        <w:t>C</w:t>
      </w:r>
      <w:r>
        <w:rPr>
          <w:rFonts w:ascii="Times New Roman" w:hAnsi="Times New Roman"/>
          <w:sz w:val="24"/>
        </w:rPr>
        <w:t>ommittee.</w:t>
      </w:r>
    </w:p>
    <w:p w14:paraId="30C85465" w14:textId="77777777" w:rsidR="005212CA" w:rsidRDefault="005212CA" w:rsidP="005212CA">
      <w:pPr>
        <w:pStyle w:val="BodyText"/>
        <w:rPr>
          <w:rFonts w:ascii="Times New Roman" w:hAnsi="Times New Roman"/>
          <w:sz w:val="24"/>
        </w:rPr>
      </w:pPr>
    </w:p>
    <w:p w14:paraId="105A6D47" w14:textId="77777777" w:rsidR="005212CA" w:rsidRDefault="005212CA" w:rsidP="005212CA">
      <w:pPr>
        <w:pStyle w:val="BodyText"/>
        <w:spacing w:after="283"/>
        <w:ind w:left="1440" w:hanging="720"/>
        <w:rPr>
          <w:rFonts w:ascii="Times New Roman" w:hAnsi="Times New Roman"/>
          <w:sz w:val="24"/>
        </w:rPr>
      </w:pPr>
      <w:r>
        <w:rPr>
          <w:rFonts w:ascii="Times New Roman" w:hAnsi="Times New Roman"/>
          <w:sz w:val="24"/>
        </w:rPr>
        <w:t>i</w:t>
      </w:r>
      <w:r>
        <w:rPr>
          <w:rFonts w:ascii="Times New Roman" w:hAnsi="Times New Roman"/>
          <w:iCs/>
          <w:sz w:val="24"/>
        </w:rPr>
        <w:t>i</w:t>
      </w:r>
      <w:r>
        <w:rPr>
          <w:rFonts w:ascii="Times New Roman" w:hAnsi="Times New Roman"/>
          <w:sz w:val="24"/>
        </w:rPr>
        <w:t xml:space="preserve">. </w:t>
      </w:r>
      <w:r>
        <w:rPr>
          <w:rFonts w:ascii="Times New Roman" w:hAnsi="Times New Roman"/>
          <w:sz w:val="24"/>
        </w:rPr>
        <w:tab/>
      </w:r>
      <w:r>
        <w:rPr>
          <w:rFonts w:ascii="Times New Roman" w:hAnsi="Times New Roman"/>
          <w:iCs/>
          <w:sz w:val="24"/>
        </w:rPr>
        <w:t xml:space="preserve">The Finance Committee </w:t>
      </w:r>
      <w:r>
        <w:rPr>
          <w:rFonts w:ascii="Times New Roman" w:hAnsi="Times New Roman"/>
          <w:sz w:val="24"/>
        </w:rPr>
        <w:t xml:space="preserve">will be composed of no fewer than one senator from each academic class. </w:t>
      </w:r>
    </w:p>
    <w:p w14:paraId="781EF450" w14:textId="77777777" w:rsidR="005212CA" w:rsidRDefault="005212CA" w:rsidP="005212CA">
      <w:pPr>
        <w:pStyle w:val="BodyText"/>
        <w:spacing w:after="283"/>
        <w:ind w:left="1418" w:hanging="698"/>
        <w:rPr>
          <w:rFonts w:ascii="Times New Roman" w:hAnsi="Times New Roman"/>
          <w:sz w:val="24"/>
        </w:rPr>
      </w:pPr>
      <w:r>
        <w:rPr>
          <w:rFonts w:ascii="Times New Roman" w:hAnsi="Times New Roman"/>
          <w:sz w:val="24"/>
        </w:rPr>
        <w:t>ii</w:t>
      </w:r>
      <w:r>
        <w:rPr>
          <w:rFonts w:ascii="Times New Roman" w:hAnsi="Times New Roman"/>
          <w:iCs/>
          <w:sz w:val="24"/>
        </w:rPr>
        <w:t>i</w:t>
      </w:r>
      <w:r>
        <w:rPr>
          <w:rFonts w:ascii="Times New Roman" w:hAnsi="Times New Roman"/>
          <w:sz w:val="24"/>
        </w:rPr>
        <w:t xml:space="preserve">. </w:t>
      </w:r>
      <w:r>
        <w:rPr>
          <w:rFonts w:ascii="Times New Roman" w:hAnsi="Times New Roman"/>
          <w:sz w:val="24"/>
        </w:rPr>
        <w:tab/>
        <w:t xml:space="preserve">Quorum at committee meetings </w:t>
      </w:r>
      <w:r>
        <w:rPr>
          <w:rFonts w:ascii="Times New Roman" w:hAnsi="Times New Roman"/>
          <w:iCs/>
          <w:sz w:val="24"/>
        </w:rPr>
        <w:t xml:space="preserve">shall be 2/3 </w:t>
      </w:r>
      <w:r>
        <w:rPr>
          <w:rFonts w:ascii="Times New Roman" w:hAnsi="Times New Roman"/>
          <w:sz w:val="24"/>
        </w:rPr>
        <w:t>and a 2/3 majority</w:t>
      </w:r>
      <w:r>
        <w:rPr>
          <w:rFonts w:ascii="Times New Roman" w:hAnsi="Times New Roman"/>
          <w:iCs/>
          <w:sz w:val="24"/>
        </w:rPr>
        <w:t xml:space="preserve"> shall be required </w:t>
      </w:r>
      <w:r>
        <w:rPr>
          <w:rFonts w:ascii="Times New Roman" w:hAnsi="Times New Roman"/>
          <w:sz w:val="24"/>
        </w:rPr>
        <w:t xml:space="preserve">pass a proposal. </w:t>
      </w:r>
    </w:p>
    <w:p w14:paraId="568F91C1" w14:textId="77777777" w:rsidR="005212CA" w:rsidRDefault="005212CA" w:rsidP="005212CA">
      <w:pPr>
        <w:pStyle w:val="BodyText"/>
        <w:spacing w:after="283"/>
        <w:ind w:left="1418" w:hanging="758"/>
        <w:rPr>
          <w:rFonts w:ascii="Times New Roman" w:hAnsi="Times New Roman"/>
          <w:sz w:val="24"/>
        </w:rPr>
      </w:pPr>
      <w:r>
        <w:rPr>
          <w:rFonts w:ascii="Times New Roman" w:hAnsi="Times New Roman"/>
          <w:iCs/>
          <w:sz w:val="24"/>
        </w:rPr>
        <w:t>iv</w:t>
      </w:r>
      <w:r>
        <w:rPr>
          <w:rFonts w:ascii="Times New Roman" w:hAnsi="Times New Roman"/>
          <w:sz w:val="24"/>
        </w:rPr>
        <w:t xml:space="preserve">. </w:t>
      </w:r>
      <w:r>
        <w:rPr>
          <w:rFonts w:ascii="Times New Roman" w:hAnsi="Times New Roman"/>
          <w:sz w:val="24"/>
        </w:rPr>
        <w:tab/>
        <w:t xml:space="preserve">All funding decisions shall be presented to the General Senate no longer than a week from the date of the committee meeting. </w:t>
      </w:r>
    </w:p>
    <w:p w14:paraId="5CD77A25" w14:textId="77777777" w:rsidR="005212CA" w:rsidRDefault="005212CA" w:rsidP="005212CA">
      <w:pPr>
        <w:pStyle w:val="BodyText"/>
        <w:spacing w:after="283"/>
        <w:ind w:left="1418" w:hanging="758"/>
        <w:rPr>
          <w:rFonts w:ascii="Times New Roman" w:hAnsi="Times New Roman"/>
          <w:sz w:val="24"/>
        </w:rPr>
      </w:pPr>
      <w:r>
        <w:rPr>
          <w:rFonts w:ascii="Times New Roman" w:hAnsi="Times New Roman"/>
          <w:iCs/>
          <w:sz w:val="24"/>
        </w:rPr>
        <w:t>v</w:t>
      </w:r>
      <w:r>
        <w:rPr>
          <w:rFonts w:ascii="Times New Roman" w:hAnsi="Times New Roman"/>
          <w:sz w:val="24"/>
        </w:rPr>
        <w:t xml:space="preserve">. </w:t>
      </w:r>
      <w:r>
        <w:rPr>
          <w:rFonts w:ascii="Times New Roman" w:hAnsi="Times New Roman"/>
          <w:sz w:val="24"/>
        </w:rPr>
        <w:tab/>
      </w:r>
      <w:r>
        <w:rPr>
          <w:rFonts w:ascii="Times New Roman" w:hAnsi="Times New Roman"/>
          <w:iCs/>
          <w:sz w:val="24"/>
        </w:rPr>
        <w:t>The Committee is r</w:t>
      </w:r>
      <w:r>
        <w:rPr>
          <w:rFonts w:ascii="Times New Roman" w:hAnsi="Times New Roman"/>
          <w:sz w:val="24"/>
        </w:rPr>
        <w:t xml:space="preserve">esponsible for ensuring that weekly funding request meet the mandatory funding request requirements. </w:t>
      </w:r>
      <w:r>
        <w:rPr>
          <w:rFonts w:ascii="Times New Roman" w:hAnsi="Times New Roman"/>
          <w:iCs/>
          <w:sz w:val="24"/>
        </w:rPr>
        <w:t>Furthermore:</w:t>
      </w:r>
    </w:p>
    <w:p w14:paraId="5175BFE5" w14:textId="77777777" w:rsidR="005212CA" w:rsidRDefault="005212CA" w:rsidP="005212CA">
      <w:pPr>
        <w:pStyle w:val="BodyText"/>
        <w:spacing w:after="283"/>
        <w:ind w:left="2160" w:hanging="720"/>
        <w:rPr>
          <w:rFonts w:ascii="Times New Roman" w:hAnsi="Times New Roman"/>
          <w:sz w:val="24"/>
        </w:rPr>
      </w:pPr>
      <w:r>
        <w:rPr>
          <w:rFonts w:ascii="Times New Roman" w:hAnsi="Times New Roman"/>
          <w:iCs/>
          <w:sz w:val="24"/>
        </w:rPr>
        <w:t>a</w:t>
      </w:r>
      <w:r>
        <w:rPr>
          <w:rFonts w:ascii="Times New Roman" w:hAnsi="Times New Roman"/>
          <w:sz w:val="24"/>
        </w:rPr>
        <w:t xml:space="preserve">. </w:t>
      </w:r>
      <w:r>
        <w:rPr>
          <w:rFonts w:ascii="Times New Roman" w:hAnsi="Times New Roman"/>
          <w:sz w:val="24"/>
        </w:rPr>
        <w:tab/>
        <w:t xml:space="preserve">Funding requests shall only be considered if they directly benefit the student body. </w:t>
      </w:r>
    </w:p>
    <w:p w14:paraId="2D4FA7F5" w14:textId="77777777" w:rsidR="005212CA" w:rsidRDefault="005212CA" w:rsidP="005212CA">
      <w:pPr>
        <w:pStyle w:val="BodyText"/>
        <w:spacing w:after="283"/>
        <w:ind w:left="2160" w:hanging="720"/>
        <w:rPr>
          <w:rFonts w:ascii="Times New Roman" w:hAnsi="Times New Roman"/>
          <w:strike/>
          <w:sz w:val="24"/>
        </w:rPr>
      </w:pPr>
      <w:r>
        <w:rPr>
          <w:rFonts w:ascii="Times New Roman" w:hAnsi="Times New Roman"/>
          <w:iCs/>
          <w:sz w:val="24"/>
        </w:rPr>
        <w:t>b</w:t>
      </w:r>
      <w:r>
        <w:rPr>
          <w:rFonts w:ascii="Times New Roman" w:hAnsi="Times New Roman"/>
          <w:sz w:val="24"/>
        </w:rPr>
        <w:t xml:space="preserve">. </w:t>
      </w:r>
      <w:r>
        <w:rPr>
          <w:rFonts w:ascii="Times New Roman" w:hAnsi="Times New Roman"/>
          <w:sz w:val="24"/>
        </w:rPr>
        <w:tab/>
        <w:t xml:space="preserve">Senate funds shall not be allowed to be allocated towards philanthropic events unless, the event is directly sponsored by University of Richmond students and the philanthropic event is hosted on University property. </w:t>
      </w:r>
    </w:p>
    <w:p w14:paraId="63EB2DD4" w14:textId="77777777" w:rsidR="005212CA" w:rsidRDefault="005212CA" w:rsidP="005212CA">
      <w:pPr>
        <w:pStyle w:val="BodyText"/>
        <w:spacing w:after="283"/>
        <w:rPr>
          <w:rFonts w:ascii="Times New Roman" w:hAnsi="Times New Roman"/>
          <w:sz w:val="24"/>
        </w:rPr>
      </w:pPr>
      <w:r>
        <w:rPr>
          <w:rFonts w:ascii="Times New Roman" w:hAnsi="Times New Roman"/>
          <w:b/>
          <w:sz w:val="24"/>
        </w:rPr>
        <w:t>Section VI. The Executive Secretary</w:t>
      </w:r>
      <w:r>
        <w:rPr>
          <w:rFonts w:ascii="Times New Roman" w:hAnsi="Times New Roman"/>
          <w:sz w:val="24"/>
        </w:rPr>
        <w:t xml:space="preserve"> </w:t>
      </w:r>
    </w:p>
    <w:p w14:paraId="504A1753" w14:textId="77777777" w:rsidR="005212CA" w:rsidRDefault="005212CA" w:rsidP="005212CA">
      <w:pPr>
        <w:pStyle w:val="BodyText"/>
        <w:numPr>
          <w:ilvl w:val="0"/>
          <w:numId w:val="6"/>
        </w:numPr>
        <w:rPr>
          <w:rFonts w:ascii="Times New Roman" w:hAnsi="Times New Roman"/>
          <w:sz w:val="24"/>
        </w:rPr>
      </w:pPr>
      <w:r>
        <w:rPr>
          <w:rFonts w:ascii="Times New Roman" w:hAnsi="Times New Roman"/>
          <w:sz w:val="24"/>
        </w:rPr>
        <w:t xml:space="preserve">To be eligible to become Executive Secretary the candidates shall have completed eight (8) units of college work and must be in academic good standing at the time of election. The Executive Secretary shall be selected from the membership of the Senate, by a majority of said Senate at the first meeting following the election. They shall serve until the election of the next Executive Secretary. </w:t>
      </w:r>
    </w:p>
    <w:p w14:paraId="456DA7EA" w14:textId="77777777" w:rsidR="005212CA" w:rsidRDefault="005212CA" w:rsidP="005212CA">
      <w:pPr>
        <w:pStyle w:val="BodyText"/>
        <w:ind w:left="1440"/>
        <w:rPr>
          <w:rFonts w:ascii="Times New Roman" w:hAnsi="Times New Roman"/>
          <w:sz w:val="24"/>
        </w:rPr>
      </w:pPr>
    </w:p>
    <w:p w14:paraId="1ACF90E7" w14:textId="77777777" w:rsidR="005212CA" w:rsidRPr="005212CA" w:rsidRDefault="005212CA" w:rsidP="005212CA">
      <w:pPr>
        <w:pStyle w:val="BodyText"/>
        <w:numPr>
          <w:ilvl w:val="0"/>
          <w:numId w:val="6"/>
        </w:numPr>
        <w:rPr>
          <w:rFonts w:ascii="Times New Roman" w:hAnsi="Times New Roman"/>
          <w:sz w:val="24"/>
        </w:rPr>
      </w:pPr>
      <w:r w:rsidRPr="005212CA">
        <w:rPr>
          <w:rFonts w:ascii="Times New Roman" w:hAnsi="Times New Roman"/>
          <w:sz w:val="24"/>
        </w:rPr>
        <w:t xml:space="preserve">The position of Executive Secretary shall be salaried </w:t>
      </w:r>
      <w:r w:rsidRPr="00EC0B2F">
        <w:rPr>
          <w:rFonts w:ascii="Times New Roman" w:hAnsi="Times New Roman"/>
          <w:bCs/>
          <w:sz w:val="24"/>
        </w:rPr>
        <w:t>$200.</w:t>
      </w:r>
    </w:p>
    <w:p w14:paraId="27F6C00B" w14:textId="77777777" w:rsidR="005212CA" w:rsidRDefault="005212CA" w:rsidP="005212CA">
      <w:pPr>
        <w:pStyle w:val="BodyText"/>
        <w:ind w:left="720"/>
        <w:rPr>
          <w:rFonts w:ascii="Times New Roman" w:hAnsi="Times New Roman"/>
          <w:sz w:val="24"/>
        </w:rPr>
      </w:pPr>
    </w:p>
    <w:p w14:paraId="40321C78" w14:textId="77777777" w:rsidR="005212CA" w:rsidRDefault="005212CA" w:rsidP="005212CA">
      <w:pPr>
        <w:pStyle w:val="BodyText"/>
        <w:numPr>
          <w:ilvl w:val="0"/>
          <w:numId w:val="6"/>
        </w:numPr>
        <w:rPr>
          <w:rFonts w:ascii="Times New Roman" w:hAnsi="Times New Roman"/>
          <w:sz w:val="24"/>
        </w:rPr>
      </w:pPr>
      <w:r>
        <w:rPr>
          <w:rFonts w:ascii="Times New Roman" w:hAnsi="Times New Roman"/>
          <w:sz w:val="24"/>
        </w:rPr>
        <w:t xml:space="preserve">The Executive Secretary’s specific duties are as follows: </w:t>
      </w:r>
    </w:p>
    <w:p w14:paraId="5D7B0374" w14:textId="77777777" w:rsidR="005212CA" w:rsidRDefault="005212CA" w:rsidP="005212CA">
      <w:pPr>
        <w:pStyle w:val="BodyText"/>
        <w:tabs>
          <w:tab w:val="left" w:pos="1440"/>
        </w:tabs>
        <w:ind w:left="720"/>
        <w:rPr>
          <w:rFonts w:ascii="Times New Roman" w:hAnsi="Times New Roman"/>
          <w:sz w:val="24"/>
        </w:rPr>
      </w:pPr>
      <w:r>
        <w:rPr>
          <w:rFonts w:ascii="Times New Roman" w:hAnsi="Times New Roman"/>
          <w:sz w:val="24"/>
        </w:rPr>
        <w:tab/>
      </w:r>
    </w:p>
    <w:p w14:paraId="53406D81" w14:textId="77777777" w:rsidR="005212CA" w:rsidRDefault="005212CA" w:rsidP="005212CA">
      <w:pPr>
        <w:pStyle w:val="BodyText"/>
        <w:numPr>
          <w:ilvl w:val="0"/>
          <w:numId w:val="7"/>
        </w:numPr>
        <w:tabs>
          <w:tab w:val="clear" w:pos="1778"/>
          <w:tab w:val="num" w:pos="2160"/>
        </w:tabs>
        <w:ind w:left="2160" w:hanging="720"/>
        <w:rPr>
          <w:rFonts w:ascii="Times New Roman" w:hAnsi="Times New Roman"/>
          <w:sz w:val="24"/>
        </w:rPr>
      </w:pPr>
      <w:r>
        <w:rPr>
          <w:rFonts w:ascii="Times New Roman" w:hAnsi="Times New Roman"/>
          <w:sz w:val="24"/>
        </w:rPr>
        <w:t xml:space="preserve">Responsible for taking respectful, thorough, and accurate minutes of all General Senate Meetings and Executive Committee meetings. Minutes of the General Senate Meeting must be sent out via-email to the entire RCSGA </w:t>
      </w:r>
      <w:r w:rsidRPr="005212CA">
        <w:rPr>
          <w:rFonts w:ascii="Times New Roman" w:hAnsi="Times New Roman"/>
          <w:bCs/>
          <w:sz w:val="24"/>
        </w:rPr>
        <w:t xml:space="preserve">and posted to relevant social media outlets </w:t>
      </w:r>
      <w:r w:rsidRPr="005212CA">
        <w:rPr>
          <w:rFonts w:ascii="Times New Roman" w:hAnsi="Times New Roman"/>
          <w:sz w:val="24"/>
        </w:rPr>
        <w:t>within</w:t>
      </w:r>
      <w:r>
        <w:rPr>
          <w:rFonts w:ascii="Times New Roman" w:hAnsi="Times New Roman"/>
          <w:sz w:val="24"/>
        </w:rPr>
        <w:t xml:space="preserve"> twenty-four </w:t>
      </w:r>
      <w:r w:rsidRPr="005212CA">
        <w:rPr>
          <w:rFonts w:ascii="Times New Roman" w:hAnsi="Times New Roman"/>
          <w:sz w:val="24"/>
        </w:rPr>
        <w:t>(</w:t>
      </w:r>
      <w:r w:rsidRPr="005212CA">
        <w:rPr>
          <w:rFonts w:ascii="Times New Roman" w:hAnsi="Times New Roman"/>
          <w:bCs/>
          <w:sz w:val="24"/>
        </w:rPr>
        <w:t>24)</w:t>
      </w:r>
      <w:r>
        <w:rPr>
          <w:rFonts w:ascii="Times New Roman" w:hAnsi="Times New Roman"/>
          <w:b/>
          <w:bCs/>
          <w:sz w:val="24"/>
          <w:u w:val="single"/>
        </w:rPr>
        <w:t xml:space="preserve"> </w:t>
      </w:r>
      <w:r>
        <w:rPr>
          <w:rFonts w:ascii="Times New Roman" w:hAnsi="Times New Roman"/>
          <w:sz w:val="24"/>
        </w:rPr>
        <w:t xml:space="preserve">hours. </w:t>
      </w:r>
    </w:p>
    <w:p w14:paraId="69B5CB12" w14:textId="77777777" w:rsidR="005212CA" w:rsidRDefault="005212CA" w:rsidP="005212CA">
      <w:pPr>
        <w:pStyle w:val="BodyText"/>
        <w:tabs>
          <w:tab w:val="num" w:pos="2160"/>
        </w:tabs>
        <w:ind w:left="2160" w:hanging="720"/>
        <w:rPr>
          <w:rFonts w:ascii="Times New Roman" w:hAnsi="Times New Roman"/>
          <w:sz w:val="24"/>
        </w:rPr>
      </w:pPr>
    </w:p>
    <w:p w14:paraId="7E3C703D" w14:textId="77777777" w:rsidR="005212CA" w:rsidRDefault="005212CA" w:rsidP="00310D97">
      <w:pPr>
        <w:pStyle w:val="BodyText"/>
        <w:numPr>
          <w:ilvl w:val="0"/>
          <w:numId w:val="7"/>
        </w:numPr>
        <w:tabs>
          <w:tab w:val="clear" w:pos="1778"/>
          <w:tab w:val="num" w:pos="2160"/>
        </w:tabs>
        <w:ind w:left="2160" w:hanging="720"/>
        <w:rPr>
          <w:rFonts w:ascii="Times New Roman" w:hAnsi="Times New Roman"/>
          <w:sz w:val="24"/>
        </w:rPr>
      </w:pPr>
      <w:r>
        <w:rPr>
          <w:rFonts w:ascii="Times New Roman" w:hAnsi="Times New Roman"/>
          <w:sz w:val="24"/>
        </w:rPr>
        <w:t xml:space="preserve">Responsible for ensuring that the Senate website and relevant social media outlets are maintained and up to date. </w:t>
      </w:r>
      <w:bookmarkStart w:id="4" w:name="a5s6"/>
      <w:bookmarkStart w:id="5" w:name="a5s61"/>
      <w:bookmarkStart w:id="6" w:name="a5s62"/>
      <w:bookmarkEnd w:id="4"/>
      <w:bookmarkEnd w:id="5"/>
      <w:bookmarkEnd w:id="6"/>
    </w:p>
    <w:p w14:paraId="6FAADA47" w14:textId="77777777" w:rsidR="00310D97" w:rsidRDefault="00310D97" w:rsidP="00310D97">
      <w:pPr>
        <w:pStyle w:val="BodyText"/>
        <w:tabs>
          <w:tab w:val="num" w:pos="2160"/>
        </w:tabs>
        <w:rPr>
          <w:rFonts w:ascii="Times New Roman" w:hAnsi="Times New Roman"/>
          <w:sz w:val="24"/>
        </w:rPr>
      </w:pPr>
    </w:p>
    <w:p w14:paraId="0884DB65" w14:textId="77777777" w:rsidR="00310D97" w:rsidRDefault="00310D97" w:rsidP="00310D97">
      <w:pPr>
        <w:pStyle w:val="BodyText"/>
        <w:spacing w:after="283"/>
        <w:jc w:val="center"/>
        <w:rPr>
          <w:rFonts w:ascii="Times New Roman" w:hAnsi="Times New Roman"/>
          <w:b/>
          <w:sz w:val="24"/>
        </w:rPr>
      </w:pPr>
      <w:r>
        <w:rPr>
          <w:rFonts w:ascii="Times New Roman" w:hAnsi="Times New Roman"/>
          <w:b/>
          <w:sz w:val="24"/>
        </w:rPr>
        <w:t>Article VI. THE CLASS COMMITTEES</w:t>
      </w:r>
    </w:p>
    <w:p w14:paraId="6BE16012" w14:textId="77777777" w:rsidR="00310D97" w:rsidRDefault="00310D97" w:rsidP="00310D97">
      <w:pPr>
        <w:pStyle w:val="BodyText"/>
        <w:spacing w:after="283"/>
        <w:rPr>
          <w:rFonts w:ascii="Times New Roman" w:hAnsi="Times New Roman"/>
          <w:sz w:val="24"/>
        </w:rPr>
      </w:pPr>
      <w:bookmarkStart w:id="7" w:name="a5s63"/>
      <w:bookmarkEnd w:id="7"/>
      <w:r>
        <w:rPr>
          <w:rFonts w:ascii="Times New Roman" w:hAnsi="Times New Roman"/>
          <w:b/>
          <w:sz w:val="24"/>
        </w:rPr>
        <w:t>Section</w:t>
      </w:r>
      <w:r>
        <w:rPr>
          <w:rFonts w:ascii="Times New Roman" w:hAnsi="Times New Roman"/>
          <w:sz w:val="24"/>
        </w:rPr>
        <w:t> </w:t>
      </w:r>
      <w:r>
        <w:rPr>
          <w:rFonts w:ascii="Times New Roman" w:hAnsi="Times New Roman"/>
          <w:b/>
          <w:sz w:val="24"/>
        </w:rPr>
        <w:t>I.</w:t>
      </w:r>
      <w:r>
        <w:rPr>
          <w:rFonts w:ascii="Times New Roman" w:hAnsi="Times New Roman"/>
          <w:sz w:val="24"/>
        </w:rPr>
        <w:t xml:space="preserve"> </w:t>
      </w:r>
      <w:r>
        <w:rPr>
          <w:rFonts w:ascii="Times New Roman" w:hAnsi="Times New Roman"/>
          <w:b/>
          <w:sz w:val="24"/>
        </w:rPr>
        <w:t>Committee Structure</w:t>
      </w:r>
      <w:r>
        <w:rPr>
          <w:rFonts w:ascii="Times New Roman" w:hAnsi="Times New Roman"/>
          <w:sz w:val="24"/>
        </w:rPr>
        <w:t xml:space="preserve"> </w:t>
      </w:r>
    </w:p>
    <w:p w14:paraId="402F7D16" w14:textId="77777777" w:rsidR="00310D97" w:rsidRDefault="00310D97" w:rsidP="00310D97">
      <w:pPr>
        <w:pStyle w:val="BodyText"/>
        <w:spacing w:after="283"/>
        <w:rPr>
          <w:rFonts w:ascii="Times New Roman" w:hAnsi="Times New Roman"/>
          <w:sz w:val="24"/>
        </w:rPr>
      </w:pPr>
      <w:r>
        <w:rPr>
          <w:rFonts w:ascii="Times New Roman" w:hAnsi="Times New Roman"/>
          <w:sz w:val="24"/>
        </w:rPr>
        <w:t xml:space="preserve">Each class committee shall have a Richmond College Dean’s staff member serving as advisor. </w:t>
      </w:r>
    </w:p>
    <w:p w14:paraId="78DE9A38" w14:textId="77777777" w:rsidR="00310D97" w:rsidRDefault="00310D97" w:rsidP="00310D97">
      <w:pPr>
        <w:pStyle w:val="BodyText"/>
        <w:spacing w:after="283"/>
        <w:rPr>
          <w:rFonts w:ascii="Times New Roman" w:hAnsi="Times New Roman"/>
          <w:b/>
          <w:sz w:val="24"/>
        </w:rPr>
      </w:pPr>
      <w:r>
        <w:rPr>
          <w:rFonts w:ascii="Times New Roman" w:hAnsi="Times New Roman"/>
          <w:b/>
          <w:sz w:val="24"/>
        </w:rPr>
        <w:t>Section II.</w:t>
      </w:r>
      <w:r>
        <w:rPr>
          <w:rFonts w:ascii="Times New Roman" w:hAnsi="Times New Roman"/>
          <w:sz w:val="24"/>
        </w:rPr>
        <w:t> </w:t>
      </w:r>
      <w:r>
        <w:rPr>
          <w:rFonts w:ascii="Times New Roman" w:hAnsi="Times New Roman"/>
          <w:b/>
          <w:sz w:val="24"/>
        </w:rPr>
        <w:t>Class Committee Selection</w:t>
      </w:r>
    </w:p>
    <w:p w14:paraId="0ECF3F66" w14:textId="77777777" w:rsidR="00310D97" w:rsidRDefault="00310D97" w:rsidP="00310D97">
      <w:pPr>
        <w:pStyle w:val="BodyText"/>
        <w:numPr>
          <w:ilvl w:val="0"/>
          <w:numId w:val="8"/>
        </w:numPr>
        <w:tabs>
          <w:tab w:val="clear" w:pos="1080"/>
          <w:tab w:val="left" w:pos="1440"/>
        </w:tabs>
        <w:spacing w:after="283"/>
        <w:ind w:left="1440"/>
        <w:rPr>
          <w:rFonts w:ascii="Times New Roman" w:hAnsi="Times New Roman"/>
          <w:sz w:val="24"/>
        </w:rPr>
      </w:pPr>
      <w:r>
        <w:rPr>
          <w:rFonts w:ascii="Times New Roman" w:hAnsi="Times New Roman"/>
          <w:sz w:val="24"/>
        </w:rPr>
        <w:t>The applications and application process for these committees shall be advertised and made available to all the members of Richmond College student body.</w:t>
      </w:r>
    </w:p>
    <w:p w14:paraId="3FBFD2A5" w14:textId="77777777" w:rsidR="00310D97" w:rsidRDefault="00310D97" w:rsidP="00310D97">
      <w:pPr>
        <w:pStyle w:val="BodyText"/>
        <w:numPr>
          <w:ilvl w:val="0"/>
          <w:numId w:val="8"/>
        </w:numPr>
        <w:tabs>
          <w:tab w:val="clear" w:pos="1080"/>
        </w:tabs>
        <w:spacing w:after="283"/>
        <w:ind w:left="1440"/>
        <w:rPr>
          <w:rFonts w:ascii="Times New Roman" w:hAnsi="Times New Roman"/>
          <w:sz w:val="24"/>
        </w:rPr>
      </w:pPr>
      <w:r>
        <w:rPr>
          <w:rFonts w:ascii="Times New Roman" w:hAnsi="Times New Roman"/>
          <w:sz w:val="24"/>
        </w:rPr>
        <w:t>Each Class Committee shall have no less than 7 and no more than 12 members. These members are to be selected by the Class Committee Chair and approved by the Senate by a majority vote.</w:t>
      </w:r>
    </w:p>
    <w:p w14:paraId="3D00CC53" w14:textId="77777777" w:rsidR="00310D97" w:rsidRDefault="00310D97" w:rsidP="00310D97">
      <w:pPr>
        <w:pStyle w:val="BodyText"/>
        <w:numPr>
          <w:ilvl w:val="0"/>
          <w:numId w:val="8"/>
        </w:numPr>
        <w:tabs>
          <w:tab w:val="clear" w:pos="1080"/>
        </w:tabs>
        <w:spacing w:after="283"/>
        <w:ind w:left="1440"/>
        <w:rPr>
          <w:rFonts w:ascii="Times New Roman" w:hAnsi="Times New Roman"/>
          <w:sz w:val="24"/>
        </w:rPr>
      </w:pPr>
      <w:r>
        <w:rPr>
          <w:rFonts w:ascii="Times New Roman" w:hAnsi="Times New Roman"/>
          <w:sz w:val="24"/>
        </w:rPr>
        <w:t>For the rising sophomore, junior and senior classes, Class Committee members should be selected as soon as possible following the Senatorial elections in the spring.</w:t>
      </w:r>
    </w:p>
    <w:p w14:paraId="62AB5176" w14:textId="77777777" w:rsidR="00310D97" w:rsidRDefault="00310D97" w:rsidP="00310D97">
      <w:pPr>
        <w:pStyle w:val="BodyText"/>
        <w:numPr>
          <w:ilvl w:val="0"/>
          <w:numId w:val="8"/>
        </w:numPr>
        <w:tabs>
          <w:tab w:val="clear" w:pos="1080"/>
        </w:tabs>
        <w:spacing w:after="283"/>
        <w:ind w:left="1440"/>
        <w:rPr>
          <w:rFonts w:ascii="Times New Roman" w:hAnsi="Times New Roman"/>
          <w:sz w:val="24"/>
        </w:rPr>
      </w:pPr>
      <w:r>
        <w:rPr>
          <w:rFonts w:ascii="Times New Roman" w:hAnsi="Times New Roman"/>
          <w:sz w:val="24"/>
        </w:rPr>
        <w:t>In the case of the freshmen class, the Class Committee Members shall be selected as soon as possible after the election of their Class Committee Chair but prior to Thanksgiving Break.</w:t>
      </w:r>
    </w:p>
    <w:p w14:paraId="6160F661" w14:textId="77777777" w:rsidR="00310D97" w:rsidRDefault="00310D97" w:rsidP="00310D97">
      <w:pPr>
        <w:pStyle w:val="BodyText"/>
        <w:numPr>
          <w:ilvl w:val="0"/>
          <w:numId w:val="8"/>
        </w:numPr>
        <w:tabs>
          <w:tab w:val="clear" w:pos="1080"/>
        </w:tabs>
        <w:spacing w:after="283"/>
        <w:ind w:left="1440"/>
        <w:rPr>
          <w:rFonts w:ascii="Times New Roman" w:hAnsi="Times New Roman"/>
          <w:sz w:val="24"/>
        </w:rPr>
      </w:pPr>
      <w:r>
        <w:rPr>
          <w:rFonts w:ascii="Times New Roman" w:hAnsi="Times New Roman"/>
          <w:sz w:val="24"/>
        </w:rPr>
        <w:t>Class Committee members can be removed from office bearing a two-thirds (2/3) vote of the entire Senate body. A replacement shall be selected by the Class Chair and approved by the Senate by a majority.</w:t>
      </w:r>
    </w:p>
    <w:p w14:paraId="5FD8D143" w14:textId="77777777" w:rsidR="00310D97" w:rsidRDefault="00310D97" w:rsidP="00310D97">
      <w:pPr>
        <w:pStyle w:val="BodyText"/>
        <w:numPr>
          <w:ilvl w:val="0"/>
          <w:numId w:val="8"/>
        </w:numPr>
        <w:tabs>
          <w:tab w:val="clear" w:pos="1080"/>
        </w:tabs>
        <w:spacing w:after="283"/>
        <w:ind w:left="1440"/>
        <w:rPr>
          <w:rFonts w:ascii="Times New Roman" w:hAnsi="Times New Roman"/>
          <w:sz w:val="24"/>
        </w:rPr>
      </w:pPr>
      <w:r>
        <w:rPr>
          <w:rFonts w:ascii="Times New Roman" w:hAnsi="Times New Roman"/>
          <w:sz w:val="24"/>
        </w:rPr>
        <w:t xml:space="preserve">The outgoing Class Chair shall brief the incoming Class Chair of all responsibilities, decorum, and procedures. The Class Chairs will be responsible for reviewing and disseminating all orientation material provided by the RCSGA concerning their positions. </w:t>
      </w:r>
    </w:p>
    <w:p w14:paraId="1BE0D201" w14:textId="77777777" w:rsidR="00310D97" w:rsidRPr="00310D97" w:rsidRDefault="00310D97" w:rsidP="00310D97">
      <w:pPr>
        <w:pStyle w:val="BodyText"/>
        <w:numPr>
          <w:ilvl w:val="0"/>
          <w:numId w:val="8"/>
        </w:numPr>
        <w:tabs>
          <w:tab w:val="clear" w:pos="1080"/>
        </w:tabs>
        <w:spacing w:after="283"/>
        <w:ind w:left="1440"/>
        <w:rPr>
          <w:rFonts w:ascii="Times New Roman" w:hAnsi="Times New Roman"/>
          <w:bCs/>
          <w:sz w:val="24"/>
        </w:rPr>
      </w:pPr>
      <w:r w:rsidRPr="00310D97">
        <w:rPr>
          <w:rFonts w:ascii="Times New Roman" w:hAnsi="Times New Roman"/>
          <w:bCs/>
          <w:sz w:val="24"/>
        </w:rPr>
        <w:t>If the Class Chair remains in office for two consecutive academic years, they have the right to maintain the same class committee without vote by the RCSGA.</w:t>
      </w:r>
    </w:p>
    <w:p w14:paraId="1AE541F6" w14:textId="77777777" w:rsidR="00310D97" w:rsidRDefault="00310D97" w:rsidP="00310D97">
      <w:pPr>
        <w:pStyle w:val="BodyText"/>
        <w:spacing w:after="283"/>
        <w:rPr>
          <w:rFonts w:ascii="Times New Roman" w:hAnsi="Times New Roman"/>
          <w:b/>
          <w:sz w:val="24"/>
        </w:rPr>
      </w:pPr>
      <w:r>
        <w:rPr>
          <w:rFonts w:ascii="Times New Roman" w:hAnsi="Times New Roman"/>
          <w:b/>
          <w:sz w:val="24"/>
        </w:rPr>
        <w:t>Section III.</w:t>
      </w:r>
      <w:r>
        <w:rPr>
          <w:rFonts w:ascii="Times New Roman" w:hAnsi="Times New Roman"/>
          <w:sz w:val="24"/>
        </w:rPr>
        <w:t> </w:t>
      </w:r>
      <w:r>
        <w:rPr>
          <w:rFonts w:ascii="Times New Roman" w:hAnsi="Times New Roman"/>
          <w:b/>
          <w:sz w:val="24"/>
        </w:rPr>
        <w:t>Class Chair Selection</w:t>
      </w:r>
    </w:p>
    <w:p w14:paraId="68204CC9" w14:textId="77777777" w:rsidR="00310D97" w:rsidRDefault="00310D97" w:rsidP="00310D97">
      <w:pPr>
        <w:pStyle w:val="BodyText"/>
        <w:tabs>
          <w:tab w:val="left" w:pos="1440"/>
        </w:tabs>
        <w:spacing w:after="283"/>
        <w:ind w:left="1440" w:hanging="720"/>
        <w:rPr>
          <w:rFonts w:ascii="Times New Roman" w:hAnsi="Times New Roman"/>
          <w:b/>
          <w:sz w:val="24"/>
        </w:rPr>
      </w:pPr>
      <w:r>
        <w:rPr>
          <w:rFonts w:ascii="Times New Roman" w:hAnsi="Times New Roman"/>
          <w:sz w:val="24"/>
        </w:rPr>
        <w:t xml:space="preserve">i. </w:t>
      </w:r>
      <w:r>
        <w:rPr>
          <w:rFonts w:ascii="Times New Roman" w:hAnsi="Times New Roman"/>
          <w:sz w:val="24"/>
        </w:rPr>
        <w:tab/>
        <w:t>The Class Committee Chair will be elected by a vote of the men of Richmond College in his class, to be held on the same day as RCSGA Senatorial elections. No Richmond College man can stand for election for both Senator and Class Committee Chair.</w:t>
      </w:r>
    </w:p>
    <w:p w14:paraId="3A2EB3BB" w14:textId="77777777" w:rsidR="00310D97" w:rsidRDefault="00310D97" w:rsidP="00310D97">
      <w:pPr>
        <w:pStyle w:val="BodyText"/>
        <w:tabs>
          <w:tab w:val="left" w:pos="-90"/>
          <w:tab w:val="left" w:pos="1440"/>
        </w:tabs>
        <w:spacing w:after="283"/>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Each Class Committee Chair’s term of service shall be identical to that of the Senators for his respective class.</w:t>
      </w:r>
    </w:p>
    <w:p w14:paraId="2CB1D850" w14:textId="77777777" w:rsidR="00310D97" w:rsidRDefault="00310D97" w:rsidP="00310D97">
      <w:pPr>
        <w:pStyle w:val="BodyText"/>
        <w:spacing w:after="283"/>
        <w:ind w:left="1440" w:hanging="720"/>
        <w:rPr>
          <w:rFonts w:ascii="Times New Roman" w:hAnsi="Times New Roman"/>
          <w:sz w:val="24"/>
        </w:rPr>
      </w:pPr>
      <w:r>
        <w:rPr>
          <w:rFonts w:ascii="Times New Roman" w:hAnsi="Times New Roman"/>
          <w:sz w:val="24"/>
        </w:rPr>
        <w:t xml:space="preserve">iii. </w:t>
      </w:r>
      <w:r>
        <w:rPr>
          <w:rFonts w:ascii="Times New Roman" w:hAnsi="Times New Roman"/>
          <w:sz w:val="24"/>
        </w:rPr>
        <w:tab/>
        <w:t xml:space="preserve">Each Class Chair shall be a voting member of the senate. </w:t>
      </w:r>
    </w:p>
    <w:p w14:paraId="77767384" w14:textId="77777777" w:rsidR="00EB6CEF" w:rsidRDefault="00EB6CEF" w:rsidP="00EB6CEF">
      <w:pPr>
        <w:pStyle w:val="BodyText"/>
        <w:spacing w:after="283"/>
        <w:rPr>
          <w:rFonts w:ascii="Times New Roman" w:hAnsi="Times New Roman"/>
          <w:b/>
          <w:sz w:val="24"/>
        </w:rPr>
      </w:pPr>
      <w:r>
        <w:rPr>
          <w:rFonts w:ascii="Times New Roman" w:hAnsi="Times New Roman"/>
          <w:b/>
          <w:sz w:val="24"/>
        </w:rPr>
        <w:t>Section IV. Senior Class Committee</w:t>
      </w:r>
    </w:p>
    <w:p w14:paraId="163A8844" w14:textId="77777777" w:rsidR="00EB6CEF" w:rsidRDefault="00EB6CEF" w:rsidP="00EB6CEF">
      <w:pPr>
        <w:pStyle w:val="BodyText"/>
        <w:numPr>
          <w:ilvl w:val="0"/>
          <w:numId w:val="9"/>
        </w:numPr>
        <w:tabs>
          <w:tab w:val="num" w:pos="1440"/>
        </w:tabs>
        <w:spacing w:after="283"/>
        <w:ind w:left="1440" w:hanging="720"/>
        <w:rPr>
          <w:rFonts w:ascii="Times New Roman" w:hAnsi="Times New Roman"/>
          <w:sz w:val="24"/>
        </w:rPr>
      </w:pPr>
      <w:r>
        <w:rPr>
          <w:rFonts w:ascii="Times New Roman" w:hAnsi="Times New Roman"/>
          <w:sz w:val="24"/>
        </w:rPr>
        <w:t xml:space="preserve">Senior Class Chair </w:t>
      </w:r>
    </w:p>
    <w:p w14:paraId="5E8A4F2D"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 Senior Class Chair shall have completed at least 23 units of college work, must be in academic good standing at the time of election, and must be a member of the rising Senior Class. </w:t>
      </w:r>
    </w:p>
    <w:p w14:paraId="7B0C4D35"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The Senior Class Chair shall create the application for his Class Committee executive positions and members-at-large. This application must be made available within two weeks of his election to the Class Chair position. </w:t>
      </w:r>
    </w:p>
    <w:p w14:paraId="21FADE9F"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iCs/>
          <w:sz w:val="24"/>
        </w:rPr>
        <w:t xml:space="preserve">c. </w:t>
      </w:r>
      <w:r>
        <w:rPr>
          <w:rFonts w:ascii="Times New Roman" w:hAnsi="Times New Roman"/>
          <w:iCs/>
          <w:sz w:val="24"/>
        </w:rPr>
        <w:tab/>
        <w:t>The Senior Class Chair shall attend every general Senate Meeting</w:t>
      </w:r>
      <w:r>
        <w:rPr>
          <w:rFonts w:ascii="Times New Roman" w:hAnsi="Times New Roman"/>
          <w:sz w:val="24"/>
        </w:rPr>
        <w:t>.</w:t>
      </w:r>
    </w:p>
    <w:p w14:paraId="303B30AF" w14:textId="77777777" w:rsidR="00EB6CEF" w:rsidRDefault="00EB6CEF" w:rsidP="00EB6CEF">
      <w:pPr>
        <w:pStyle w:val="BodyText"/>
        <w:spacing w:after="283"/>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Duties and Powers</w:t>
      </w:r>
    </w:p>
    <w:p w14:paraId="69C788E1"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Serve as the Committee’s liaison to the Westhampton College Government Association Senior Class Cabinet for the purpose of representing Richmond College men in the planning and execution of all Senior Class socials and other Senior Class traditions. </w:t>
      </w:r>
    </w:p>
    <w:p w14:paraId="26DB21BE"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Plan and implement the Richmond College Senior Banquet Committee and work with the Richmond College Dean to do the following:</w:t>
      </w:r>
    </w:p>
    <w:p w14:paraId="3FAA2F1F" w14:textId="77777777" w:rsidR="00EB6CEF" w:rsidRDefault="00EB6CEF" w:rsidP="00EB6CEF">
      <w:pPr>
        <w:pStyle w:val="BodyText"/>
        <w:spacing w:after="283"/>
        <w:ind w:left="1789" w:firstLine="338"/>
        <w:rPr>
          <w:rFonts w:ascii="Times New Roman" w:hAnsi="Times New Roman"/>
          <w:sz w:val="24"/>
        </w:rPr>
      </w:pPr>
      <w:r>
        <w:rPr>
          <w:rFonts w:ascii="Times New Roman" w:hAnsi="Times New Roman"/>
          <w:sz w:val="24"/>
        </w:rPr>
        <w:t xml:space="preserve">1. </w:t>
      </w:r>
      <w:r>
        <w:rPr>
          <w:rFonts w:ascii="Times New Roman" w:hAnsi="Times New Roman"/>
          <w:sz w:val="24"/>
        </w:rPr>
        <w:tab/>
        <w:t>Select the menu</w:t>
      </w:r>
    </w:p>
    <w:p w14:paraId="7EDE7B78" w14:textId="77777777" w:rsidR="00EB6CEF" w:rsidRDefault="00EB6CEF" w:rsidP="00EB6CEF">
      <w:pPr>
        <w:pStyle w:val="BodyText"/>
        <w:spacing w:after="283"/>
        <w:ind w:left="1451" w:firstLine="676"/>
        <w:rPr>
          <w:rFonts w:ascii="Times New Roman" w:hAnsi="Times New Roman"/>
          <w:sz w:val="24"/>
        </w:rPr>
      </w:pPr>
      <w:r>
        <w:rPr>
          <w:rFonts w:ascii="Times New Roman" w:hAnsi="Times New Roman"/>
          <w:sz w:val="24"/>
        </w:rPr>
        <w:t xml:space="preserve">2. </w:t>
      </w:r>
      <w:r>
        <w:rPr>
          <w:rFonts w:ascii="Times New Roman" w:hAnsi="Times New Roman"/>
          <w:sz w:val="24"/>
        </w:rPr>
        <w:tab/>
        <w:t>Set the program</w:t>
      </w:r>
    </w:p>
    <w:p w14:paraId="3833A82D" w14:textId="77777777" w:rsidR="00EB6CEF" w:rsidRDefault="00EB6CEF" w:rsidP="00EB6CEF">
      <w:pPr>
        <w:pStyle w:val="BodyText"/>
        <w:spacing w:after="283"/>
        <w:ind w:left="2832" w:hanging="705"/>
        <w:rPr>
          <w:rFonts w:ascii="Times New Roman" w:hAnsi="Times New Roman"/>
          <w:sz w:val="24"/>
        </w:rPr>
      </w:pPr>
      <w:r>
        <w:rPr>
          <w:rFonts w:ascii="Times New Roman" w:hAnsi="Times New Roman"/>
          <w:sz w:val="22"/>
        </w:rPr>
        <w:t>3</w:t>
      </w:r>
      <w:r>
        <w:rPr>
          <w:rFonts w:ascii="Times New Roman" w:hAnsi="Times New Roman"/>
          <w:sz w:val="24"/>
        </w:rPr>
        <w:t xml:space="preserve">. </w:t>
      </w:r>
      <w:r>
        <w:rPr>
          <w:rFonts w:ascii="Times New Roman" w:hAnsi="Times New Roman"/>
          <w:sz w:val="24"/>
        </w:rPr>
        <w:tab/>
        <w:t xml:space="preserve">Arrange for invitation to and recruitment of all members of the Richmond College Senior </w:t>
      </w:r>
      <w:r>
        <w:rPr>
          <w:rFonts w:ascii="Times New Roman" w:hAnsi="Times New Roman"/>
          <w:sz w:val="22"/>
        </w:rPr>
        <w:t>Class</w:t>
      </w:r>
      <w:r>
        <w:rPr>
          <w:rFonts w:ascii="Times New Roman" w:hAnsi="Times New Roman"/>
          <w:sz w:val="24"/>
        </w:rPr>
        <w:t xml:space="preserve"> to this event</w:t>
      </w:r>
    </w:p>
    <w:p w14:paraId="30C78A4F" w14:textId="77777777" w:rsidR="00EB6CEF" w:rsidRDefault="00EB6CEF" w:rsidP="00EB6CEF">
      <w:pPr>
        <w:pStyle w:val="BodyText"/>
        <w:spacing w:after="283"/>
        <w:ind w:left="2123" w:hanging="705"/>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Organize social, educational and traditional events to the benefit of Richmond College men and to promote unity within the Senior Class. </w:t>
      </w:r>
    </w:p>
    <w:p w14:paraId="5C8FB5A7" w14:textId="77777777" w:rsidR="00EB6CEF" w:rsidRDefault="00EB6CEF" w:rsidP="00EB6CEF">
      <w:pPr>
        <w:pStyle w:val="BodyText"/>
        <w:spacing w:after="283"/>
        <w:rPr>
          <w:rFonts w:ascii="Times New Roman" w:hAnsi="Times New Roman"/>
          <w:b/>
          <w:sz w:val="24"/>
        </w:rPr>
      </w:pPr>
      <w:r>
        <w:rPr>
          <w:rFonts w:ascii="Times New Roman" w:hAnsi="Times New Roman"/>
          <w:b/>
          <w:sz w:val="24"/>
        </w:rPr>
        <w:t>Section V. Junior Class Committee</w:t>
      </w:r>
    </w:p>
    <w:p w14:paraId="1038AF72" w14:textId="77777777" w:rsidR="00EB6CEF" w:rsidRDefault="00EB6CEF" w:rsidP="00EB6CEF">
      <w:pPr>
        <w:pStyle w:val="BodyText"/>
        <w:spacing w:after="283"/>
        <w:ind w:left="1440" w:hanging="720"/>
        <w:rPr>
          <w:rFonts w:ascii="Times New Roman" w:hAnsi="Times New Roman"/>
          <w:sz w:val="24"/>
        </w:rPr>
      </w:pPr>
      <w:r>
        <w:rPr>
          <w:rFonts w:ascii="Times New Roman" w:hAnsi="Times New Roman"/>
          <w:sz w:val="24"/>
        </w:rPr>
        <w:t>i.</w:t>
      </w:r>
      <w:r>
        <w:rPr>
          <w:rFonts w:ascii="Times New Roman" w:hAnsi="Times New Roman"/>
          <w:sz w:val="24"/>
        </w:rPr>
        <w:tab/>
        <w:t xml:space="preserve">Junior Class Chair </w:t>
      </w:r>
    </w:p>
    <w:p w14:paraId="69AF71D7"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 Junior Class Chair shall have completed at least 15 units of college work, must be in academic good standing at the time of election, and must be a member of the rising Junior Class. </w:t>
      </w:r>
    </w:p>
    <w:p w14:paraId="0AAF459C"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The Junior Class Chair shall create the application for his Class Committee executive positions and members-at-large. This application must be made available within two weeks of his election to the Class Chair position. </w:t>
      </w:r>
    </w:p>
    <w:p w14:paraId="010E38DC"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The Junior Class Chair shall attend every General Senate Meeting. </w:t>
      </w:r>
    </w:p>
    <w:p w14:paraId="19A7F277" w14:textId="77777777" w:rsidR="00EB6CEF" w:rsidRDefault="00EB6CEF" w:rsidP="00EB6CEF">
      <w:pPr>
        <w:pStyle w:val="BodyText"/>
        <w:spacing w:after="283"/>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Duties and Powers</w:t>
      </w:r>
    </w:p>
    <w:p w14:paraId="5B0D8EF4" w14:textId="77777777" w:rsidR="00EB6CEF" w:rsidRDefault="00EB6CEF" w:rsidP="00EB6CEF">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Serve as the Committee’s liaison to the Westhampton College Government Association Junior Class Cabinet for the purpose of representing Richmond College men in the planning and execution of all Junior Class traditions. </w:t>
      </w:r>
    </w:p>
    <w:p w14:paraId="3232162C" w14:textId="77777777" w:rsidR="00EB6CEF" w:rsidRPr="00EB6CEF" w:rsidRDefault="00EB6CEF" w:rsidP="00EB6CEF">
      <w:pPr>
        <w:pStyle w:val="BodyText"/>
        <w:spacing w:after="283"/>
        <w:ind w:left="2160" w:hanging="720"/>
        <w:rPr>
          <w:rFonts w:ascii="Times New Roman" w:hAnsi="Times New Roman"/>
          <w:bCs/>
          <w:sz w:val="24"/>
        </w:rPr>
      </w:pPr>
      <w:r w:rsidRPr="00EB6CEF">
        <w:rPr>
          <w:rFonts w:ascii="Times New Roman" w:hAnsi="Times New Roman"/>
          <w:bCs/>
          <w:sz w:val="24"/>
        </w:rPr>
        <w:t xml:space="preserve">b. </w:t>
      </w:r>
      <w:r w:rsidRPr="00EB6CEF">
        <w:rPr>
          <w:rFonts w:ascii="Times New Roman" w:hAnsi="Times New Roman"/>
          <w:bCs/>
          <w:sz w:val="24"/>
        </w:rPr>
        <w:tab/>
        <w:t>The Junior Class Committee shall, in conjunction with the Richmond College Dean’s Office, put on an event exclusively for the junior men of Richmond College to signify their maturation as Richmond College men.</w:t>
      </w:r>
    </w:p>
    <w:p w14:paraId="3DC44490" w14:textId="46896AF4" w:rsidR="00310D97" w:rsidRDefault="00EB6CEF" w:rsidP="00EB6CEF">
      <w:pPr>
        <w:pStyle w:val="BodyText"/>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Organize social, educational and traditional events to the benefit of Richmond College men and to promote unity within the Junior Class.</w:t>
      </w:r>
    </w:p>
    <w:p w14:paraId="4EC1E58A" w14:textId="77777777" w:rsidR="00D83CD7" w:rsidRDefault="00D83CD7" w:rsidP="00D83CD7">
      <w:pPr>
        <w:pStyle w:val="BodyText"/>
        <w:rPr>
          <w:rFonts w:ascii="Times New Roman" w:hAnsi="Times New Roman"/>
          <w:sz w:val="24"/>
        </w:rPr>
      </w:pPr>
    </w:p>
    <w:p w14:paraId="03EB1108" w14:textId="77777777" w:rsidR="00D83CD7" w:rsidRDefault="00D83CD7" w:rsidP="00D83CD7">
      <w:pPr>
        <w:pStyle w:val="BodyText"/>
        <w:spacing w:after="283"/>
        <w:rPr>
          <w:rFonts w:ascii="Times New Roman" w:hAnsi="Times New Roman"/>
          <w:b/>
          <w:sz w:val="24"/>
        </w:rPr>
      </w:pPr>
      <w:r>
        <w:rPr>
          <w:rFonts w:ascii="Times New Roman" w:hAnsi="Times New Roman"/>
          <w:b/>
          <w:sz w:val="24"/>
        </w:rPr>
        <w:t>Section VI. Sophomore Class Committee</w:t>
      </w:r>
    </w:p>
    <w:p w14:paraId="6BF9201E"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i.</w:t>
      </w:r>
      <w:r>
        <w:rPr>
          <w:rFonts w:ascii="Times New Roman" w:hAnsi="Times New Roman"/>
          <w:sz w:val="24"/>
        </w:rPr>
        <w:tab/>
        <w:t xml:space="preserve">Sophomore Class Chair </w:t>
      </w:r>
    </w:p>
    <w:p w14:paraId="4F52124A" w14:textId="77777777" w:rsidR="00D83CD7" w:rsidRDefault="00D83CD7" w:rsidP="00D83CD7">
      <w:pPr>
        <w:pStyle w:val="BodyText"/>
        <w:spacing w:after="283"/>
        <w:ind w:left="2127" w:hanging="687"/>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 Sophomore Class Chair shall have completed at least 6 units of college work, must be in academic good standing at the time of election, and must be a member of the rising Sophomore Class. </w:t>
      </w:r>
    </w:p>
    <w:p w14:paraId="1A94703C" w14:textId="77777777" w:rsidR="00D83CD7" w:rsidRDefault="00D83CD7" w:rsidP="00D83CD7">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The Sophomore Class Chair shall create the application for his Class Committee executive positions and members-at-large. This application must be made available within two weeks of his election to the Class Chair position. </w:t>
      </w:r>
    </w:p>
    <w:p w14:paraId="4BA26EFC" w14:textId="77777777" w:rsidR="00D83CD7" w:rsidRDefault="00D83CD7" w:rsidP="00D83CD7">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The Sophomore Class Chair shall attend every General Senate Meeting. </w:t>
      </w:r>
    </w:p>
    <w:p w14:paraId="31889470"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Duties and Powers</w:t>
      </w:r>
    </w:p>
    <w:p w14:paraId="5FB34CD3" w14:textId="77777777" w:rsidR="00D83CD7" w:rsidRDefault="00D83CD7" w:rsidP="00D83CD7">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Serve as the Committee’s liaison to the Westhampton College Government Association Sophomore Class Cabinet for the purpose of representing Richmond College men in the planning and execution of all Sophomore Class traditions. </w:t>
      </w:r>
    </w:p>
    <w:p w14:paraId="7C972712" w14:textId="77777777" w:rsidR="00D83CD7" w:rsidRPr="00D83CD7" w:rsidRDefault="00D83CD7" w:rsidP="00D83CD7">
      <w:pPr>
        <w:pStyle w:val="BodyText"/>
        <w:spacing w:after="283"/>
        <w:ind w:left="2123" w:hanging="705"/>
        <w:rPr>
          <w:rFonts w:ascii="Times New Roman" w:hAnsi="Times New Roman"/>
          <w:bCs/>
          <w:sz w:val="24"/>
        </w:rPr>
      </w:pPr>
      <w:r w:rsidRPr="00D83CD7">
        <w:rPr>
          <w:rFonts w:ascii="Times New Roman" w:hAnsi="Times New Roman"/>
          <w:bCs/>
          <w:sz w:val="24"/>
        </w:rPr>
        <w:t xml:space="preserve">b. </w:t>
      </w:r>
      <w:r w:rsidRPr="00D83CD7">
        <w:rPr>
          <w:rFonts w:ascii="Times New Roman" w:hAnsi="Times New Roman"/>
          <w:bCs/>
          <w:sz w:val="24"/>
        </w:rPr>
        <w:tab/>
        <w:t>The Sophomore Class Chair shall organize the annual Homecoming Dance, to be held during Homecoming festivities.</w:t>
      </w:r>
    </w:p>
    <w:p w14:paraId="4DC2D75F" w14:textId="77777777" w:rsidR="00D83CD7" w:rsidRDefault="00D83CD7" w:rsidP="00D83CD7">
      <w:pPr>
        <w:pStyle w:val="BodyText"/>
        <w:spacing w:after="283"/>
        <w:ind w:left="2123" w:hanging="705"/>
        <w:rPr>
          <w:rFonts w:ascii="Times New Roman" w:hAnsi="Times New Roman"/>
          <w:sz w:val="24"/>
        </w:rPr>
      </w:pPr>
      <w:r w:rsidRPr="00D83CD7">
        <w:rPr>
          <w:rFonts w:ascii="Times New Roman" w:hAnsi="Times New Roman"/>
          <w:sz w:val="24"/>
        </w:rPr>
        <w:t>c.</w:t>
      </w:r>
      <w:r>
        <w:rPr>
          <w:rFonts w:ascii="Times New Roman" w:hAnsi="Times New Roman"/>
          <w:sz w:val="24"/>
        </w:rPr>
        <w:t xml:space="preserve"> </w:t>
      </w:r>
      <w:r>
        <w:rPr>
          <w:rFonts w:ascii="Times New Roman" w:hAnsi="Times New Roman"/>
          <w:sz w:val="24"/>
        </w:rPr>
        <w:tab/>
        <w:t>Organize social, educational and traditional events to the benefit of Richmond College men and to promote unity within the Sophomore Class.</w:t>
      </w:r>
    </w:p>
    <w:p w14:paraId="2BE1B65B" w14:textId="77777777" w:rsidR="00D83CD7" w:rsidRDefault="00D83CD7" w:rsidP="00D83CD7">
      <w:pPr>
        <w:pStyle w:val="BodyText"/>
        <w:spacing w:after="283"/>
        <w:rPr>
          <w:rFonts w:ascii="Times New Roman" w:hAnsi="Times New Roman"/>
          <w:b/>
          <w:sz w:val="24"/>
        </w:rPr>
      </w:pPr>
      <w:r>
        <w:rPr>
          <w:rFonts w:ascii="Times New Roman" w:hAnsi="Times New Roman"/>
          <w:b/>
          <w:sz w:val="24"/>
        </w:rPr>
        <w:t>Section VII. Freshman Class Committee</w:t>
      </w:r>
    </w:p>
    <w:p w14:paraId="0D1D9282" w14:textId="77777777" w:rsidR="00D83CD7" w:rsidRDefault="00D83CD7" w:rsidP="00D83CD7">
      <w:pPr>
        <w:pStyle w:val="BodyText"/>
        <w:tabs>
          <w:tab w:val="left" w:pos="1440"/>
        </w:tabs>
        <w:spacing w:after="283"/>
        <w:ind w:left="1440" w:hanging="720"/>
        <w:rPr>
          <w:rFonts w:ascii="Times New Roman" w:hAnsi="Times New Roman"/>
          <w:sz w:val="24"/>
        </w:rPr>
      </w:pPr>
      <w:r>
        <w:rPr>
          <w:rFonts w:ascii="Times New Roman" w:hAnsi="Times New Roman"/>
          <w:sz w:val="24"/>
        </w:rPr>
        <w:t>i.</w:t>
      </w:r>
      <w:r>
        <w:rPr>
          <w:rFonts w:ascii="Times New Roman" w:hAnsi="Times New Roman"/>
          <w:sz w:val="24"/>
        </w:rPr>
        <w:tab/>
        <w:t xml:space="preserve">Freshman Class Chair </w:t>
      </w:r>
    </w:p>
    <w:p w14:paraId="428A49B6" w14:textId="77777777" w:rsidR="00D83CD7" w:rsidRDefault="00D83CD7" w:rsidP="00D83CD7">
      <w:pPr>
        <w:pStyle w:val="BodyText"/>
        <w:spacing w:after="283"/>
        <w:ind w:left="2127" w:hanging="687"/>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 Freshman Class Chair shall be a member of the current Freshman Class and in good academic standing. </w:t>
      </w:r>
    </w:p>
    <w:p w14:paraId="4E3AA5B4" w14:textId="77777777" w:rsidR="00D83CD7" w:rsidRDefault="00D83CD7" w:rsidP="00D83CD7">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The Freshman Class Chair shall create the application for his Class Committee executive positions and members-at-large. This application must be made available within two weeks of his election to the Class Chair position. </w:t>
      </w:r>
    </w:p>
    <w:p w14:paraId="3AF3DB62" w14:textId="77777777" w:rsidR="00D83CD7" w:rsidRDefault="00D83CD7" w:rsidP="00D83CD7">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The Freshman Class Chair shall attend every General Senate Meeting. </w:t>
      </w:r>
    </w:p>
    <w:p w14:paraId="38341525"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Duties and Powers</w:t>
      </w:r>
    </w:p>
    <w:p w14:paraId="411BFE6A" w14:textId="77777777" w:rsidR="00D83CD7" w:rsidRDefault="00D83CD7" w:rsidP="00D83CD7">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Serve as the Committee’s liaison to the Westhampton College Government Association Freshman Class Cabinet for the purpose of representing Richmond College men in the planning and execution of all Freshman Class traditions. </w:t>
      </w:r>
    </w:p>
    <w:p w14:paraId="69FBF768" w14:textId="77777777" w:rsidR="00D83CD7" w:rsidRDefault="00D83CD7" w:rsidP="00D83CD7">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Be in charge of planning and implementing the Freshman Class Luau</w:t>
      </w:r>
      <w:r>
        <w:rPr>
          <w:rFonts w:ascii="Times New Roman" w:hAnsi="Times New Roman"/>
          <w:sz w:val="24"/>
        </w:rPr>
        <w:br/>
        <w:t>during the Spring Semester.</w:t>
      </w:r>
    </w:p>
    <w:p w14:paraId="024F34E4" w14:textId="77777777" w:rsidR="00D83CD7" w:rsidRDefault="00D83CD7" w:rsidP="00D83CD7">
      <w:pPr>
        <w:pStyle w:val="BodyText"/>
        <w:spacing w:after="283"/>
        <w:ind w:left="2160" w:hanging="720"/>
        <w:rPr>
          <w:rFonts w:ascii="Times New Roman" w:hAnsi="Times New Roman"/>
          <w:b/>
          <w:sz w:val="24"/>
        </w:rPr>
      </w:pPr>
      <w:r>
        <w:rPr>
          <w:rFonts w:ascii="Times New Roman" w:hAnsi="Times New Roman"/>
          <w:sz w:val="24"/>
        </w:rPr>
        <w:t xml:space="preserve">c. </w:t>
      </w:r>
      <w:r>
        <w:rPr>
          <w:rFonts w:ascii="Times New Roman" w:hAnsi="Times New Roman"/>
          <w:sz w:val="24"/>
        </w:rPr>
        <w:tab/>
        <w:t>Organize social, educational and traditional events to the benefit of Richmond College men and to promote unity within the Freshman Class.</w:t>
      </w:r>
    </w:p>
    <w:p w14:paraId="04DD0487" w14:textId="77777777" w:rsidR="00D83CD7" w:rsidRDefault="00D83CD7" w:rsidP="00D83CD7">
      <w:pPr>
        <w:pStyle w:val="BodyText"/>
        <w:spacing w:after="283"/>
        <w:jc w:val="center"/>
        <w:rPr>
          <w:rFonts w:ascii="Times New Roman" w:hAnsi="Times New Roman"/>
          <w:sz w:val="24"/>
        </w:rPr>
      </w:pPr>
      <w:r>
        <w:rPr>
          <w:rFonts w:ascii="Times New Roman" w:hAnsi="Times New Roman"/>
          <w:b/>
          <w:sz w:val="24"/>
        </w:rPr>
        <w:t>Article VII. ETHICAL CODES OF CONDUCT</w:t>
      </w:r>
    </w:p>
    <w:p w14:paraId="2E035170" w14:textId="77777777" w:rsidR="00D83CD7" w:rsidRDefault="00D83CD7" w:rsidP="00D83CD7">
      <w:pPr>
        <w:pStyle w:val="BodyText"/>
        <w:spacing w:after="283"/>
        <w:rPr>
          <w:rFonts w:ascii="Times New Roman" w:hAnsi="Times New Roman"/>
          <w:sz w:val="24"/>
        </w:rPr>
      </w:pPr>
      <w:r>
        <w:rPr>
          <w:rFonts w:ascii="Times New Roman" w:hAnsi="Times New Roman"/>
          <w:b/>
          <w:sz w:val="24"/>
        </w:rPr>
        <w:t>Section I. Attendance Regulations</w:t>
      </w:r>
      <w:r>
        <w:rPr>
          <w:rFonts w:ascii="Times New Roman" w:hAnsi="Times New Roman"/>
          <w:sz w:val="24"/>
        </w:rPr>
        <w:t xml:space="preserve"> </w:t>
      </w:r>
    </w:p>
    <w:p w14:paraId="5057F779"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 xml:space="preserve">i. </w:t>
      </w:r>
      <w:r>
        <w:rPr>
          <w:rFonts w:ascii="Times New Roman" w:hAnsi="Times New Roman"/>
          <w:sz w:val="24"/>
        </w:rPr>
        <w:tab/>
        <w:t xml:space="preserve">In a given semester, any Senator or Class Committee Chair who misses three total meetings, of either the </w:t>
      </w:r>
      <w:r>
        <w:rPr>
          <w:rFonts w:ascii="Times New Roman" w:hAnsi="Times New Roman"/>
          <w:iCs/>
          <w:sz w:val="22"/>
        </w:rPr>
        <w:t>G</w:t>
      </w:r>
      <w:r>
        <w:rPr>
          <w:rFonts w:ascii="Times New Roman" w:hAnsi="Times New Roman"/>
          <w:sz w:val="24"/>
        </w:rPr>
        <w:t xml:space="preserve">eneral Senate, respective Committee, or any event deemed mandatory by the President shall be given a formal warning from the RCSGA Secretary. </w:t>
      </w:r>
    </w:p>
    <w:p w14:paraId="59BDC93A"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 xml:space="preserve">If a Senator or Class Committee Chair misses a fourth meeting unexcused after being duly warned by the RCSGA Secretary, then the RCSGA Secretary must bring forward articles of impeachment against the said Senator or Class Committee Chair at the Senate meeting following the absence. </w:t>
      </w:r>
    </w:p>
    <w:p w14:paraId="60DDA1F7"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 xml:space="preserve">iii. </w:t>
      </w:r>
      <w:r>
        <w:rPr>
          <w:rFonts w:ascii="Times New Roman" w:hAnsi="Times New Roman"/>
          <w:sz w:val="24"/>
        </w:rPr>
        <w:tab/>
        <w:t xml:space="preserve">For the enforcement of the Attendance Policy, tardiness past ten (10) minutes of calling the Meeting to Order shall be counted as one-half (1/2) of an absence. </w:t>
      </w:r>
    </w:p>
    <w:p w14:paraId="319B7026"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 xml:space="preserve">iv. </w:t>
      </w:r>
      <w:r>
        <w:rPr>
          <w:rFonts w:ascii="Times New Roman" w:hAnsi="Times New Roman"/>
          <w:sz w:val="24"/>
        </w:rPr>
        <w:tab/>
        <w:t xml:space="preserve">An absence shall be deemed “excused” by the acting head of the said meeting; this shall be the President for </w:t>
      </w:r>
      <w:r>
        <w:rPr>
          <w:rFonts w:ascii="Times New Roman" w:hAnsi="Times New Roman"/>
          <w:iCs/>
          <w:sz w:val="22"/>
        </w:rPr>
        <w:t>G</w:t>
      </w:r>
      <w:r>
        <w:rPr>
          <w:rFonts w:ascii="Times New Roman" w:hAnsi="Times New Roman"/>
          <w:sz w:val="24"/>
        </w:rPr>
        <w:t xml:space="preserve">eneral Senate meetings and the Vice-Presidents for Committee meetings. </w:t>
      </w:r>
    </w:p>
    <w:p w14:paraId="332A3F77" w14:textId="77777777" w:rsidR="00D83CD7" w:rsidRPr="00D83CD7" w:rsidRDefault="00D83CD7" w:rsidP="00D83CD7">
      <w:pPr>
        <w:pStyle w:val="BodyText"/>
        <w:spacing w:after="283"/>
        <w:ind w:left="2127" w:hanging="687"/>
        <w:rPr>
          <w:rFonts w:ascii="Times New Roman" w:hAnsi="Times New Roman"/>
          <w:bCs/>
          <w:sz w:val="24"/>
        </w:rPr>
      </w:pPr>
      <w:r w:rsidRPr="00D83CD7">
        <w:rPr>
          <w:rFonts w:ascii="Times New Roman" w:hAnsi="Times New Roman"/>
          <w:sz w:val="24"/>
        </w:rPr>
        <w:t xml:space="preserve">a. </w:t>
      </w:r>
      <w:r w:rsidRPr="00D83CD7">
        <w:rPr>
          <w:rFonts w:ascii="Times New Roman" w:hAnsi="Times New Roman"/>
          <w:bCs/>
          <w:sz w:val="24"/>
        </w:rPr>
        <w:tab/>
        <w:t>An absence may be excused by the responsible officer for reasons of verifiable sickness, family emergency, or University conflict. For any other reason, the absence should be considered “unexcused”.</w:t>
      </w:r>
    </w:p>
    <w:p w14:paraId="76D19404"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 xml:space="preserve">v. </w:t>
      </w:r>
      <w:r>
        <w:rPr>
          <w:rFonts w:ascii="Times New Roman" w:hAnsi="Times New Roman"/>
          <w:sz w:val="24"/>
        </w:rPr>
        <w:tab/>
        <w:t xml:space="preserve">Attendance shall be kept by the Executive Secretary and all Vice-Presidents are required to submit their committee attendance record to the Secretary before the subsequent General Senate Meeting. </w:t>
      </w:r>
    </w:p>
    <w:p w14:paraId="61284AD9" w14:textId="77777777" w:rsidR="00D83CD7" w:rsidRDefault="00D83CD7" w:rsidP="00D83CD7">
      <w:pPr>
        <w:pStyle w:val="BodyText"/>
        <w:spacing w:after="283"/>
        <w:rPr>
          <w:rFonts w:ascii="Times New Roman" w:hAnsi="Times New Roman"/>
          <w:b/>
          <w:sz w:val="24"/>
        </w:rPr>
      </w:pPr>
      <w:r>
        <w:rPr>
          <w:rFonts w:ascii="Times New Roman" w:hAnsi="Times New Roman"/>
          <w:b/>
          <w:sz w:val="24"/>
        </w:rPr>
        <w:t>Section II. Dress Code Regulations</w:t>
      </w:r>
    </w:p>
    <w:p w14:paraId="61CC482A"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i.</w:t>
      </w:r>
      <w:r>
        <w:rPr>
          <w:rFonts w:ascii="Times New Roman" w:hAnsi="Times New Roman"/>
          <w:sz w:val="24"/>
        </w:rPr>
        <w:tab/>
        <w:t xml:space="preserve">It is the duty of each Senator and Class Committee Chair to wear dress shirt, pants, and a tie on the day of and during the meeting.    </w:t>
      </w:r>
    </w:p>
    <w:p w14:paraId="74F94B39" w14:textId="77777777" w:rsidR="00D83CD7" w:rsidRDefault="00D83CD7" w:rsidP="00D83CD7">
      <w:pPr>
        <w:pStyle w:val="BodyText"/>
        <w:spacing w:after="283"/>
        <w:ind w:left="1440" w:hanging="720"/>
        <w:rPr>
          <w:rFonts w:ascii="Times New Roman" w:hAnsi="Times New Roman"/>
          <w:sz w:val="24"/>
        </w:rPr>
      </w:pPr>
      <w:r>
        <w:rPr>
          <w:rFonts w:ascii="Times New Roman" w:hAnsi="Times New Roman"/>
          <w:sz w:val="24"/>
        </w:rPr>
        <w:t>ii.</w:t>
      </w:r>
      <w:r>
        <w:rPr>
          <w:rFonts w:ascii="Times New Roman" w:hAnsi="Times New Roman"/>
          <w:sz w:val="24"/>
        </w:rPr>
        <w:tab/>
        <w:t xml:space="preserve">The President has the authority to declare a specific dress code for special guests, meetings, or events. </w:t>
      </w:r>
    </w:p>
    <w:p w14:paraId="1AC7ACFD" w14:textId="77777777" w:rsidR="00D83CD7" w:rsidRPr="00D83CD7" w:rsidRDefault="00D83CD7" w:rsidP="00D83CD7">
      <w:pPr>
        <w:pStyle w:val="BodyText"/>
        <w:spacing w:after="283"/>
        <w:rPr>
          <w:rFonts w:ascii="Times New Roman" w:hAnsi="Times New Roman"/>
          <w:b/>
          <w:sz w:val="24"/>
        </w:rPr>
      </w:pPr>
      <w:r w:rsidRPr="00D83CD7">
        <w:rPr>
          <w:rFonts w:ascii="Times New Roman" w:hAnsi="Times New Roman"/>
          <w:b/>
          <w:sz w:val="24"/>
        </w:rPr>
        <w:t>Section III: Meeting Regulations</w:t>
      </w:r>
    </w:p>
    <w:p w14:paraId="7944334F" w14:textId="77777777" w:rsidR="00D83CD7" w:rsidRPr="00D83CD7" w:rsidRDefault="00D83CD7" w:rsidP="00D83CD7">
      <w:pPr>
        <w:pStyle w:val="BodyText"/>
        <w:numPr>
          <w:ilvl w:val="0"/>
          <w:numId w:val="10"/>
        </w:numPr>
        <w:spacing w:after="283"/>
        <w:rPr>
          <w:rFonts w:ascii="Times New Roman" w:hAnsi="Times New Roman"/>
          <w:bCs/>
          <w:sz w:val="24"/>
        </w:rPr>
      </w:pPr>
      <w:r w:rsidRPr="00D83CD7">
        <w:rPr>
          <w:rFonts w:ascii="Times New Roman" w:hAnsi="Times New Roman"/>
          <w:bCs/>
          <w:sz w:val="24"/>
        </w:rPr>
        <w:t>All General Senate meetings of the RCSGA shall be open to all Richmond College and University of Richmond students.</w:t>
      </w:r>
    </w:p>
    <w:p w14:paraId="48714FE4" w14:textId="77777777" w:rsidR="00D83CD7" w:rsidRDefault="00D83CD7" w:rsidP="00D83CD7">
      <w:pPr>
        <w:pStyle w:val="BodyText"/>
        <w:numPr>
          <w:ilvl w:val="1"/>
          <w:numId w:val="10"/>
        </w:numPr>
        <w:spacing w:after="283"/>
        <w:ind w:left="2160" w:hanging="732"/>
        <w:rPr>
          <w:rFonts w:ascii="Times New Roman" w:hAnsi="Times New Roman"/>
          <w:bCs/>
          <w:sz w:val="24"/>
        </w:rPr>
      </w:pPr>
      <w:r w:rsidRPr="00D83CD7">
        <w:rPr>
          <w:rFonts w:ascii="Times New Roman" w:hAnsi="Times New Roman"/>
          <w:bCs/>
          <w:sz w:val="24"/>
        </w:rPr>
        <w:t>The entirety of the meeting, including deliberations and votes, shall remain open to Richmond College men and University of Richmond students, except in exceptional circumstances.</w:t>
      </w:r>
    </w:p>
    <w:p w14:paraId="4697883A" w14:textId="7DA5B5E0" w:rsidR="00D83CD7" w:rsidRPr="00D83CD7" w:rsidRDefault="00D83CD7" w:rsidP="00D83CD7">
      <w:pPr>
        <w:pStyle w:val="BodyText"/>
        <w:numPr>
          <w:ilvl w:val="0"/>
          <w:numId w:val="10"/>
        </w:numPr>
        <w:spacing w:after="283"/>
        <w:rPr>
          <w:rFonts w:ascii="Times New Roman" w:hAnsi="Times New Roman"/>
          <w:bCs/>
          <w:sz w:val="24"/>
        </w:rPr>
      </w:pPr>
      <w:r>
        <w:rPr>
          <w:rFonts w:ascii="Times New Roman" w:hAnsi="Times New Roman"/>
          <w:bCs/>
          <w:sz w:val="24"/>
        </w:rPr>
        <w:t>In the case of exceptional circumstances, the President may declare a part of the Senate meeting closed.</w:t>
      </w:r>
    </w:p>
    <w:p w14:paraId="6E1478B0" w14:textId="77777777" w:rsidR="00D83CD7" w:rsidRPr="00D83CD7" w:rsidRDefault="00D83CD7" w:rsidP="00D83CD7">
      <w:pPr>
        <w:pStyle w:val="BodyText"/>
        <w:numPr>
          <w:ilvl w:val="1"/>
          <w:numId w:val="10"/>
        </w:numPr>
        <w:spacing w:after="283"/>
        <w:ind w:left="2160" w:hanging="732"/>
        <w:rPr>
          <w:rFonts w:ascii="Times New Roman" w:hAnsi="Times New Roman"/>
          <w:bCs/>
          <w:sz w:val="24"/>
        </w:rPr>
      </w:pPr>
      <w:r w:rsidRPr="00D83CD7">
        <w:rPr>
          <w:rFonts w:ascii="Times New Roman" w:hAnsi="Times New Roman"/>
          <w:bCs/>
          <w:sz w:val="24"/>
        </w:rPr>
        <w:t>An exceptional circumstance includes, but is not limited to voting on funding requests, impeachment procedures, cabinet nominations, student conduct council nominations, honor council nominations, and senate elections</w:t>
      </w:r>
    </w:p>
    <w:p w14:paraId="2266F332" w14:textId="77777777" w:rsidR="00D83CD7" w:rsidRPr="00D83CD7" w:rsidRDefault="00D83CD7" w:rsidP="00D83CD7">
      <w:pPr>
        <w:pStyle w:val="BodyText"/>
        <w:numPr>
          <w:ilvl w:val="1"/>
          <w:numId w:val="10"/>
        </w:numPr>
        <w:spacing w:after="283"/>
        <w:ind w:left="2160" w:hanging="732"/>
        <w:rPr>
          <w:rFonts w:ascii="Times New Roman" w:hAnsi="Times New Roman"/>
          <w:bCs/>
          <w:sz w:val="24"/>
        </w:rPr>
      </w:pPr>
      <w:r w:rsidRPr="00D83CD7">
        <w:rPr>
          <w:rFonts w:ascii="Times New Roman" w:hAnsi="Times New Roman"/>
          <w:bCs/>
          <w:sz w:val="24"/>
        </w:rPr>
        <w:t>Minutes shall still be kept during closed meetings and released to Richmond College students at the end of the meeting detailing the amounts funded and the individuals elected.</w:t>
      </w:r>
    </w:p>
    <w:p w14:paraId="628C975C" w14:textId="77777777" w:rsidR="00D83CD7" w:rsidRDefault="00D83CD7" w:rsidP="00D83CD7">
      <w:pPr>
        <w:pStyle w:val="BodyText"/>
        <w:numPr>
          <w:ilvl w:val="2"/>
          <w:numId w:val="10"/>
        </w:numPr>
        <w:spacing w:after="283"/>
        <w:rPr>
          <w:rFonts w:ascii="Times New Roman" w:hAnsi="Times New Roman"/>
          <w:bCs/>
          <w:sz w:val="24"/>
        </w:rPr>
      </w:pPr>
      <w:r w:rsidRPr="00D83CD7">
        <w:rPr>
          <w:rFonts w:ascii="Times New Roman" w:hAnsi="Times New Roman"/>
          <w:bCs/>
          <w:sz w:val="24"/>
        </w:rPr>
        <w:t>The Executive Secretary, under direction from the President, may delay the release of the minutes from a closed meeting for up to seven (7) days after the meeting.</w:t>
      </w:r>
    </w:p>
    <w:p w14:paraId="4460FE9F" w14:textId="77777777" w:rsidR="00D83CD7" w:rsidRDefault="00D83CD7" w:rsidP="00D83CD7">
      <w:pPr>
        <w:pStyle w:val="BodyText"/>
        <w:spacing w:after="283"/>
        <w:ind w:left="708"/>
        <w:jc w:val="center"/>
        <w:rPr>
          <w:rFonts w:ascii="Times New Roman" w:hAnsi="Times New Roman"/>
          <w:sz w:val="24"/>
        </w:rPr>
      </w:pPr>
      <w:r>
        <w:rPr>
          <w:rFonts w:ascii="Times New Roman" w:hAnsi="Times New Roman"/>
          <w:b/>
          <w:sz w:val="24"/>
        </w:rPr>
        <w:t>Article VII. ELECTORAL PROCEDURES</w:t>
      </w:r>
    </w:p>
    <w:p w14:paraId="5814EB22" w14:textId="77777777" w:rsidR="00D83CD7" w:rsidRDefault="00D83CD7" w:rsidP="00D83CD7">
      <w:pPr>
        <w:pStyle w:val="BodyText"/>
        <w:spacing w:after="283"/>
        <w:rPr>
          <w:rFonts w:ascii="Times New Roman" w:hAnsi="Times New Roman"/>
          <w:b/>
          <w:sz w:val="24"/>
        </w:rPr>
      </w:pPr>
      <w:bookmarkStart w:id="8" w:name="a7s1"/>
      <w:bookmarkEnd w:id="8"/>
      <w:r>
        <w:rPr>
          <w:rFonts w:ascii="Times New Roman" w:hAnsi="Times New Roman"/>
          <w:b/>
          <w:sz w:val="24"/>
        </w:rPr>
        <w:t>Section I. The Richmond College Election Committee</w:t>
      </w:r>
    </w:p>
    <w:p w14:paraId="358D5B3B" w14:textId="1B799B8E" w:rsidR="00D83CD7" w:rsidRDefault="00D83CD7" w:rsidP="00D83CD7">
      <w:pPr>
        <w:pStyle w:val="BodyText"/>
        <w:numPr>
          <w:ilvl w:val="0"/>
          <w:numId w:val="11"/>
        </w:numPr>
        <w:spacing w:after="283"/>
        <w:rPr>
          <w:rFonts w:ascii="Times New Roman" w:hAnsi="Times New Roman"/>
          <w:b/>
          <w:sz w:val="24"/>
        </w:rPr>
      </w:pPr>
      <w:r>
        <w:rPr>
          <w:rFonts w:ascii="Times New Roman" w:hAnsi="Times New Roman"/>
          <w:sz w:val="24"/>
        </w:rPr>
        <w:t xml:space="preserve">There shall be a Richmond College Election Committee, hereafter referred to as the RCEC, which shall consist of three members. One of these members shall be selected by the </w:t>
      </w:r>
      <w:r w:rsidRPr="00D83CD7">
        <w:rPr>
          <w:rFonts w:ascii="Times New Roman" w:hAnsi="Times New Roman"/>
          <w:bCs/>
          <w:sz w:val="24"/>
        </w:rPr>
        <w:t>Student Conduct</w:t>
      </w:r>
      <w:r>
        <w:rPr>
          <w:rFonts w:ascii="Times New Roman" w:hAnsi="Times New Roman"/>
          <w:sz w:val="24"/>
        </w:rPr>
        <w:t xml:space="preserve"> Council to serve as the Chairman of the RCEC. </w:t>
      </w:r>
      <w:r w:rsidRPr="00D83CD7">
        <w:rPr>
          <w:rFonts w:ascii="Times New Roman" w:hAnsi="Times New Roman"/>
          <w:sz w:val="24"/>
        </w:rPr>
        <w:t xml:space="preserve">The other two members shall be the Vice President of Administration and a nominated Vice President within RCSGA. </w:t>
      </w:r>
      <w:r>
        <w:rPr>
          <w:rFonts w:ascii="Times New Roman" w:hAnsi="Times New Roman"/>
          <w:sz w:val="24"/>
        </w:rPr>
        <w:t xml:space="preserve">The RCEC term shall run concurrent with that of the RCSGA President. The Chairman shall be responsible for ensuring that the RCEC fulfills its obligations to RCSGA and the men of Richmond College. </w:t>
      </w:r>
    </w:p>
    <w:p w14:paraId="0AF1C526" w14:textId="23516051" w:rsidR="00D83CD7" w:rsidRDefault="00D83CD7" w:rsidP="00D83CD7">
      <w:pPr>
        <w:pStyle w:val="BodyText"/>
        <w:numPr>
          <w:ilvl w:val="0"/>
          <w:numId w:val="11"/>
        </w:numPr>
        <w:spacing w:after="283"/>
        <w:rPr>
          <w:rFonts w:ascii="Times New Roman" w:hAnsi="Times New Roman"/>
          <w:sz w:val="24"/>
        </w:rPr>
      </w:pPr>
      <w:r>
        <w:rPr>
          <w:rFonts w:ascii="Times New Roman" w:hAnsi="Times New Roman"/>
          <w:sz w:val="24"/>
        </w:rPr>
        <w:t xml:space="preserve">The RCEC, </w:t>
      </w:r>
      <w:r w:rsidRPr="00D83CD7">
        <w:rPr>
          <w:rFonts w:ascii="Times New Roman" w:hAnsi="Times New Roman"/>
          <w:sz w:val="24"/>
        </w:rPr>
        <w:t>RCSGA, and the Richmond College Dean’s office</w:t>
      </w:r>
      <w:r>
        <w:rPr>
          <w:rFonts w:ascii="Times New Roman" w:hAnsi="Times New Roman"/>
          <w:sz w:val="24"/>
        </w:rPr>
        <w:t xml:space="preserve"> shall be charged with the paramount duty of publicizing the election statutes so as to inform the men of Richmond College. The RCEC shall be charged with the task of enforcing the rules and regulations for the elections statutes as proscribed by the men of RCSGA, including the authority to levy fines, administer punishments and impose sanctions in accordance with the election statutes. A unanimous vote of the RCEC will be required to finalize any pending sanctions. Thereafter, the RCEC will be responsible for alerting a candidate of any violations committed, along with </w:t>
      </w:r>
      <w:r w:rsidRPr="00D83CD7">
        <w:rPr>
          <w:rFonts w:ascii="Times New Roman" w:hAnsi="Times New Roman"/>
          <w:sz w:val="24"/>
        </w:rPr>
        <w:t>a</w:t>
      </w:r>
      <w:r>
        <w:rPr>
          <w:rFonts w:ascii="Times New Roman" w:hAnsi="Times New Roman"/>
          <w:sz w:val="24"/>
        </w:rPr>
        <w:t xml:space="preserve"> written document informing the candidate of any punishments within one day of the RCEC decision. A student found guilty of an election statute violation shall possess the ability to submit a written appeal to the Dean of Richmond College for further review. </w:t>
      </w:r>
    </w:p>
    <w:p w14:paraId="39C152E8" w14:textId="77777777" w:rsidR="002C6EC8" w:rsidRDefault="002C6EC8" w:rsidP="002C6EC8">
      <w:pPr>
        <w:pStyle w:val="BodyText"/>
        <w:spacing w:after="283"/>
        <w:rPr>
          <w:rFonts w:ascii="Times New Roman" w:hAnsi="Times New Roman"/>
          <w:b/>
          <w:sz w:val="24"/>
        </w:rPr>
      </w:pPr>
      <w:r>
        <w:rPr>
          <w:rFonts w:ascii="Times New Roman" w:hAnsi="Times New Roman"/>
          <w:b/>
          <w:sz w:val="24"/>
        </w:rPr>
        <w:t>Section II. General Election Statutes</w:t>
      </w:r>
    </w:p>
    <w:p w14:paraId="48964FD8" w14:textId="2A5A960C"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Election Dates: Before the end of the spring semester, the RCSGA President shall determine the election dates of the following academic year. The schedule must abide by the following guidelines: </w:t>
      </w:r>
    </w:p>
    <w:p w14:paraId="4981E8D6" w14:textId="77777777" w:rsidR="002C6EC8" w:rsidRDefault="002C6EC8" w:rsidP="002C6EC8">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 election of the RCSGA President must be held no sooner than the first (1st Tuesday in March but no later than the third (3rd) Tuesday in March. </w:t>
      </w:r>
    </w:p>
    <w:p w14:paraId="17CE2BA4" w14:textId="77777777" w:rsidR="002C6EC8" w:rsidRDefault="002C6EC8" w:rsidP="002C6EC8">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Regular Senate elections must be held at least one (1) week after the RCSGA Presidential election, but before the second week of April. </w:t>
      </w:r>
    </w:p>
    <w:p w14:paraId="5B6CFA82" w14:textId="77777777" w:rsidR="002C6EC8" w:rsidRDefault="002C6EC8" w:rsidP="002C6EC8">
      <w:pPr>
        <w:pStyle w:val="BodyText"/>
        <w:spacing w:after="283"/>
        <w:ind w:left="2160" w:hanging="720"/>
        <w:rPr>
          <w:rFonts w:ascii="Times New Roman" w:hAnsi="Times New Roman"/>
          <w:strike/>
          <w:sz w:val="24"/>
        </w:rPr>
      </w:pPr>
      <w:r>
        <w:rPr>
          <w:rFonts w:ascii="Times New Roman" w:hAnsi="Times New Roman"/>
          <w:sz w:val="24"/>
        </w:rPr>
        <w:t xml:space="preserve">c. </w:t>
      </w:r>
      <w:r>
        <w:rPr>
          <w:rFonts w:ascii="Times New Roman" w:hAnsi="Times New Roman"/>
          <w:sz w:val="24"/>
        </w:rPr>
        <w:tab/>
        <w:t>Freshmen Senate elections must be held no</w:t>
      </w:r>
      <w:r w:rsidRPr="002C6EC8">
        <w:rPr>
          <w:rFonts w:ascii="Times New Roman" w:hAnsi="Times New Roman"/>
          <w:sz w:val="24"/>
        </w:rPr>
        <w:t xml:space="preserve"> </w:t>
      </w:r>
      <w:r w:rsidRPr="002C6EC8">
        <w:rPr>
          <w:rFonts w:ascii="Times New Roman" w:hAnsi="Times New Roman"/>
          <w:bCs/>
          <w:sz w:val="24"/>
        </w:rPr>
        <w:t>later</w:t>
      </w:r>
      <w:r>
        <w:rPr>
          <w:rFonts w:ascii="Times New Roman" w:hAnsi="Times New Roman"/>
          <w:sz w:val="24"/>
        </w:rPr>
        <w:t xml:space="preserve"> than the second (2nd) Tuesday in October but no </w:t>
      </w:r>
      <w:r w:rsidRPr="002C6EC8">
        <w:rPr>
          <w:rFonts w:ascii="Times New Roman" w:hAnsi="Times New Roman"/>
          <w:bCs/>
          <w:sz w:val="24"/>
        </w:rPr>
        <w:t>earlier</w:t>
      </w:r>
      <w:r w:rsidRPr="002C6EC8">
        <w:rPr>
          <w:rFonts w:ascii="Times New Roman" w:hAnsi="Times New Roman"/>
          <w:b/>
          <w:bCs/>
          <w:sz w:val="24"/>
        </w:rPr>
        <w:t xml:space="preserve"> </w:t>
      </w:r>
      <w:r>
        <w:rPr>
          <w:rFonts w:ascii="Times New Roman" w:hAnsi="Times New Roman"/>
          <w:sz w:val="24"/>
        </w:rPr>
        <w:t xml:space="preserve">than the second (2nd) week of September. </w:t>
      </w:r>
    </w:p>
    <w:p w14:paraId="7ED33573" w14:textId="77777777" w:rsidR="002C6EC8" w:rsidRDefault="002C6EC8" w:rsidP="002C6EC8">
      <w:pPr>
        <w:pStyle w:val="BodyText"/>
        <w:spacing w:after="283"/>
        <w:ind w:left="2160" w:hanging="720"/>
        <w:rPr>
          <w:rFonts w:ascii="Times New Roman" w:hAnsi="Times New Roman"/>
          <w:sz w:val="24"/>
        </w:rPr>
      </w:pPr>
      <w:r>
        <w:rPr>
          <w:rFonts w:ascii="Times New Roman" w:hAnsi="Times New Roman"/>
          <w:sz w:val="24"/>
        </w:rPr>
        <w:t xml:space="preserve">d. </w:t>
      </w:r>
      <w:r>
        <w:rPr>
          <w:rFonts w:ascii="Times New Roman" w:hAnsi="Times New Roman"/>
          <w:sz w:val="24"/>
        </w:rPr>
        <w:tab/>
        <w:t>All regular elections must take place on Tuesdays and all run off elections must take place on Thursdays.</w:t>
      </w:r>
    </w:p>
    <w:p w14:paraId="07B67005" w14:textId="68525027"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Election Publicity: The RCEC shall make known to the student body of Richmond College all elections for RCSGA offices and all polling of referenda. </w:t>
      </w:r>
    </w:p>
    <w:p w14:paraId="7CF43160" w14:textId="77777777" w:rsidR="002C6EC8" w:rsidRDefault="002C6EC8" w:rsidP="002C6EC8">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 RCEC shall publicize all RCSGA elections at least four (4) full class weeks before said elections. Publicity for the elections for RCSGA offices shall include the eligibility requirements for candidacy. </w:t>
      </w:r>
    </w:p>
    <w:p w14:paraId="3F172D9B" w14:textId="77777777" w:rsidR="002C6EC8" w:rsidRDefault="002C6EC8" w:rsidP="002C6EC8">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Signs publicizing the election shall be placed on residence hall bathroom door, the bulletin board or door of Resident Assistant, in each laundry room, and on all appropriate campus bulletin boards. </w:t>
      </w:r>
    </w:p>
    <w:p w14:paraId="773D655A" w14:textId="38D9D125"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Determining Class Standing for Elections: The class designation of candidates and voters shall be determined by their year of matriculation at the University unless said individuals have transferred from another institution. In the event a candidate’s class designation is disputed, the RCEC Chairman shall have the authority to make a final determination as to said candidate’s appropriate designation.</w:t>
      </w:r>
    </w:p>
    <w:p w14:paraId="096629EE" w14:textId="17393E47"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Requirements for Candidacy </w:t>
      </w:r>
    </w:p>
    <w:p w14:paraId="2F63493B" w14:textId="77777777" w:rsidR="002C6EC8" w:rsidRDefault="002C6EC8" w:rsidP="002C6EC8">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To be eligible for candidacy, each prospective candidate shall be required to file a Petition for Candidacy with the RCEC. </w:t>
      </w:r>
    </w:p>
    <w:p w14:paraId="0EFD3800" w14:textId="77777777" w:rsidR="002C6EC8" w:rsidRDefault="002C6EC8" w:rsidP="002C6EC8">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Said petition shall include the candidate's name, the RCSGA office sought, the </w:t>
      </w:r>
      <w:r w:rsidRPr="007B1022">
        <w:rPr>
          <w:rFonts w:ascii="Times New Roman" w:hAnsi="Times New Roman"/>
          <w:sz w:val="24"/>
        </w:rPr>
        <w:t>date the petition was received by the candidate and his signature. Individuals running for the office of Senator shall be required to obtain the signatures of no fewer than twenty (20) members of Richmond College in the candidate’s same class. Individuals running for the office of President shall be required to obtain the signatures of no fewer than fifty (50) signatures of the entire male student body.</w:t>
      </w:r>
    </w:p>
    <w:p w14:paraId="6504FB42" w14:textId="77777777" w:rsidR="00162BDC"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Petitions for candidacy must be provided to prospective candidates as soon as interest in candidacy is suggested to a member of senate. Petitions for candidacy will also be provided on the RCSGA website and relevant social media outlets. </w:t>
      </w:r>
    </w:p>
    <w:p w14:paraId="52172155" w14:textId="18CB5C09" w:rsidR="002C6EC8" w:rsidRPr="00162BDC" w:rsidRDefault="00162BDC" w:rsidP="00162BDC">
      <w:pPr>
        <w:pStyle w:val="BodyText"/>
        <w:spacing w:after="283"/>
        <w:ind w:left="2160" w:hanging="720"/>
        <w:rPr>
          <w:rFonts w:ascii="Times New Roman" w:hAnsi="Times New Roman"/>
          <w:sz w:val="24"/>
        </w:rPr>
      </w:pPr>
      <w:r>
        <w:rPr>
          <w:rFonts w:ascii="Times New Roman" w:hAnsi="Times New Roman"/>
          <w:bCs/>
          <w:sz w:val="24"/>
        </w:rPr>
        <w:t>d.</w:t>
      </w:r>
      <w:r>
        <w:rPr>
          <w:rFonts w:ascii="Times New Roman" w:hAnsi="Times New Roman"/>
          <w:bCs/>
          <w:sz w:val="24"/>
        </w:rPr>
        <w:tab/>
      </w:r>
      <w:r w:rsidR="002C6EC8" w:rsidRPr="00162BDC">
        <w:rPr>
          <w:rFonts w:ascii="Times New Roman" w:hAnsi="Times New Roman"/>
          <w:bCs/>
          <w:sz w:val="24"/>
        </w:rPr>
        <w:t xml:space="preserve">Petitions shall be accepted by the Chairman of the RCEC until twenty-four (24) hours prior to the election. </w:t>
      </w:r>
    </w:p>
    <w:p w14:paraId="5C669EA8" w14:textId="4C9689E7"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Mandatory Meetings for Candidates </w:t>
      </w:r>
    </w:p>
    <w:p w14:paraId="67E178A2"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Between Thanksgiving and the time of the election, all candidates for the RCSGA Presidential election shall be required to attend four (4) RCSGA General Senate Meetings and one (1) RCSGA Executive Committee Meeting. </w:t>
      </w:r>
    </w:p>
    <w:p w14:paraId="4FDDC461"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Candidates for RCSGA </w:t>
      </w:r>
      <w:r w:rsidRPr="00162BDC">
        <w:rPr>
          <w:rFonts w:ascii="Times New Roman" w:hAnsi="Times New Roman"/>
          <w:sz w:val="24"/>
        </w:rPr>
        <w:t>Class Chair and</w:t>
      </w:r>
      <w:r>
        <w:rPr>
          <w:rFonts w:ascii="Times New Roman" w:hAnsi="Times New Roman"/>
          <w:sz w:val="24"/>
        </w:rPr>
        <w:t xml:space="preserve"> Senate elections shall be required to attend one (1) General Senate Meeting between the time signs publicizing the election are posted and the time the election is held. </w:t>
      </w:r>
    </w:p>
    <w:p w14:paraId="09C39BCD" w14:textId="5AA1268A"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The RCEC shall hold a mandatory informational meeting for RCSGA Senate and Presidential candidates on the Tuesday evening one (1) week prior to the elections for each respective office. </w:t>
      </w:r>
    </w:p>
    <w:p w14:paraId="262FFEB1" w14:textId="46354B71"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Campaigning </w:t>
      </w:r>
    </w:p>
    <w:p w14:paraId="1A4A8BC5"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Campaigning shall begin no sooner than the Wednesday morning before the date of the election at 12:01AM. </w:t>
      </w:r>
    </w:p>
    <w:p w14:paraId="38E0B246"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Campaigning shall be defined as and limited to the following: campaign posters/flyers, letters, emails, web sites, buttons, cards (business and quarter), stickers, and personal solicitation of voters. </w:t>
      </w:r>
    </w:p>
    <w:p w14:paraId="1F23F9A1"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Candidates shall be held responsible for any campaigning done on their behalf. The RCEC is responsible for ensuring that all Richmond College men are made aware of these statutes. </w:t>
      </w:r>
    </w:p>
    <w:p w14:paraId="422C52EE"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d. </w:t>
      </w:r>
      <w:r>
        <w:rPr>
          <w:rFonts w:ascii="Times New Roman" w:hAnsi="Times New Roman"/>
          <w:sz w:val="24"/>
        </w:rPr>
        <w:tab/>
        <w:t>No endorsement from any individual or group affiliated with the University of Richmond shall be allowed.</w:t>
      </w:r>
    </w:p>
    <w:p w14:paraId="39764C34"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e. </w:t>
      </w:r>
      <w:r>
        <w:rPr>
          <w:rFonts w:ascii="Times New Roman" w:hAnsi="Times New Roman"/>
          <w:sz w:val="24"/>
        </w:rPr>
        <w:tab/>
        <w:t xml:space="preserve">The RCEC Chair, Chair of the Honor Council, Chair of the </w:t>
      </w:r>
      <w:r w:rsidRPr="00162BDC">
        <w:rPr>
          <w:rFonts w:ascii="Times New Roman" w:hAnsi="Times New Roman"/>
          <w:bCs/>
          <w:sz w:val="24"/>
        </w:rPr>
        <w:t>Student Conduct</w:t>
      </w:r>
      <w:r>
        <w:rPr>
          <w:rFonts w:ascii="Times New Roman" w:hAnsi="Times New Roman"/>
          <w:sz w:val="24"/>
        </w:rPr>
        <w:t xml:space="preserve"> Council, the RCSGA President and any other individual who will be responsible for certifying election results, cannot support or endorse any candidate for RCSGA Office. </w:t>
      </w:r>
    </w:p>
    <w:p w14:paraId="0A563545"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f. </w:t>
      </w:r>
      <w:r>
        <w:rPr>
          <w:rFonts w:ascii="Times New Roman" w:hAnsi="Times New Roman"/>
          <w:sz w:val="24"/>
        </w:rPr>
        <w:tab/>
        <w:t xml:space="preserve">Within five (5) days prior to the RCSGA Presidential election, the RCEC shall schedule a debate whereupon the candidates agree upon the format and location. </w:t>
      </w:r>
    </w:p>
    <w:p w14:paraId="28464B65"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g. </w:t>
      </w:r>
      <w:r>
        <w:rPr>
          <w:rFonts w:ascii="Times New Roman" w:hAnsi="Times New Roman"/>
          <w:sz w:val="24"/>
        </w:rPr>
        <w:tab/>
        <w:t xml:space="preserve">Each Presidential candidate shall not exceed $300.00 worth of expenditures. This limit does </w:t>
      </w:r>
      <w:r w:rsidRPr="00162BDC">
        <w:rPr>
          <w:rFonts w:ascii="Times New Roman" w:hAnsi="Times New Roman"/>
          <w:sz w:val="24"/>
        </w:rPr>
        <w:t>include dining dollars and spider dollars,</w:t>
      </w:r>
      <w:r>
        <w:rPr>
          <w:rFonts w:ascii="Times New Roman" w:hAnsi="Times New Roman"/>
          <w:sz w:val="24"/>
        </w:rPr>
        <w:t xml:space="preserve"> but does not include run-off elections, for which each candidate shall be allowed to spend an additional $50.00. Candidates are responsible for providing a report of all campaign-related financial expenditures to the RCEC upon request at the end of polling on Election Day. Candidates are prohibited from accepting any monetary donations, which would be used toward their campaign. </w:t>
      </w:r>
    </w:p>
    <w:p w14:paraId="11F3A83B" w14:textId="716AE65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h. </w:t>
      </w:r>
      <w:r>
        <w:rPr>
          <w:rFonts w:ascii="Times New Roman" w:hAnsi="Times New Roman"/>
          <w:sz w:val="24"/>
        </w:rPr>
        <w:tab/>
        <w:t xml:space="preserve">Each Senate candidate shall not exceed $100.00 worth of expenditures. This limit does </w:t>
      </w:r>
      <w:r w:rsidRPr="00162BDC">
        <w:rPr>
          <w:rFonts w:ascii="Times New Roman" w:hAnsi="Times New Roman"/>
          <w:sz w:val="24"/>
        </w:rPr>
        <w:t>include dining dollars and spider dollars, but does</w:t>
      </w:r>
      <w:r>
        <w:rPr>
          <w:rFonts w:ascii="Times New Roman" w:hAnsi="Times New Roman"/>
          <w:sz w:val="24"/>
        </w:rPr>
        <w:t xml:space="preserve"> not include run-off elections, for which each candidate shall be allowed to spend an additional $25.00. Candidates are responsible for providing a report of all campaign-related financial expenditures to the RCEC upon request at the end of polling on Election Day.</w:t>
      </w:r>
    </w:p>
    <w:p w14:paraId="4B89ACE9" w14:textId="6354D649" w:rsidR="002C6EC8" w:rsidRDefault="00162BDC" w:rsidP="00162BDC">
      <w:pPr>
        <w:pStyle w:val="BodyText"/>
        <w:spacing w:after="283"/>
        <w:ind w:left="2160" w:hanging="720"/>
        <w:rPr>
          <w:rFonts w:ascii="Times New Roman" w:hAnsi="Times New Roman"/>
          <w:sz w:val="24"/>
        </w:rPr>
      </w:pPr>
      <w:r>
        <w:rPr>
          <w:rFonts w:ascii="Times New Roman" w:hAnsi="Times New Roman"/>
          <w:sz w:val="24"/>
        </w:rPr>
        <w:t>i</w:t>
      </w:r>
      <w:r w:rsidR="002C6EC8">
        <w:rPr>
          <w:rFonts w:ascii="Times New Roman" w:hAnsi="Times New Roman"/>
          <w:sz w:val="24"/>
        </w:rPr>
        <w:t xml:space="preserve">. </w:t>
      </w:r>
      <w:r w:rsidR="002C6EC8">
        <w:rPr>
          <w:rFonts w:ascii="Times New Roman" w:hAnsi="Times New Roman"/>
          <w:sz w:val="24"/>
        </w:rPr>
        <w:tab/>
        <w:t>In Richmond College residence halls, campaign posters, which cannot exceed 11"x17" in size, may only be posted in accordance with the Richmond College Posting Policy, which currently includes:</w:t>
      </w:r>
    </w:p>
    <w:p w14:paraId="7BBB3970" w14:textId="77777777" w:rsidR="002C6EC8" w:rsidRDefault="002C6EC8" w:rsidP="00162BDC">
      <w:pPr>
        <w:pStyle w:val="BodyText"/>
        <w:spacing w:after="283"/>
        <w:ind w:left="2160"/>
        <w:rPr>
          <w:rFonts w:ascii="Times New Roman" w:hAnsi="Times New Roman"/>
          <w:sz w:val="24"/>
        </w:rPr>
      </w:pPr>
      <w:r>
        <w:rPr>
          <w:rFonts w:ascii="Times New Roman" w:hAnsi="Times New Roman"/>
          <w:sz w:val="24"/>
        </w:rPr>
        <w:t xml:space="preserve">1. </w:t>
      </w:r>
      <w:r>
        <w:rPr>
          <w:rFonts w:ascii="Times New Roman" w:hAnsi="Times New Roman"/>
          <w:sz w:val="24"/>
        </w:rPr>
        <w:tab/>
        <w:t>Bathrooms</w:t>
      </w:r>
    </w:p>
    <w:p w14:paraId="589772E0" w14:textId="77777777" w:rsidR="002C6EC8" w:rsidRDefault="002C6EC8" w:rsidP="00162BDC">
      <w:pPr>
        <w:pStyle w:val="BodyText"/>
        <w:spacing w:after="283"/>
        <w:ind w:left="2160"/>
        <w:rPr>
          <w:rFonts w:ascii="Times New Roman" w:hAnsi="Times New Roman"/>
          <w:sz w:val="24"/>
        </w:rPr>
      </w:pPr>
      <w:r>
        <w:rPr>
          <w:rFonts w:ascii="Times New Roman" w:hAnsi="Times New Roman"/>
          <w:sz w:val="24"/>
        </w:rPr>
        <w:t xml:space="preserve">2. </w:t>
      </w:r>
      <w:r>
        <w:rPr>
          <w:rFonts w:ascii="Times New Roman" w:hAnsi="Times New Roman"/>
          <w:sz w:val="24"/>
        </w:rPr>
        <w:tab/>
        <w:t>Laundry Rooms (walls and doors only; machines are prohibited)</w:t>
      </w:r>
    </w:p>
    <w:p w14:paraId="451ED883" w14:textId="77777777" w:rsidR="002C6EC8" w:rsidRDefault="002C6EC8" w:rsidP="00162BDC">
      <w:pPr>
        <w:pStyle w:val="BodyText"/>
        <w:spacing w:after="283"/>
        <w:ind w:left="2160"/>
        <w:rPr>
          <w:rFonts w:ascii="Times New Roman" w:hAnsi="Times New Roman"/>
          <w:sz w:val="24"/>
        </w:rPr>
      </w:pPr>
      <w:r>
        <w:rPr>
          <w:rFonts w:ascii="Times New Roman" w:hAnsi="Times New Roman"/>
          <w:sz w:val="24"/>
        </w:rPr>
        <w:t xml:space="preserve">3. </w:t>
      </w:r>
      <w:r>
        <w:rPr>
          <w:rFonts w:ascii="Times New Roman" w:hAnsi="Times New Roman"/>
          <w:sz w:val="24"/>
        </w:rPr>
        <w:tab/>
        <w:t>On the walls inside Study Rooms and Lounges</w:t>
      </w:r>
    </w:p>
    <w:p w14:paraId="4B64EAF6" w14:textId="77777777" w:rsidR="002C6EC8" w:rsidRDefault="002C6EC8" w:rsidP="00162BDC">
      <w:pPr>
        <w:pStyle w:val="BodyText"/>
        <w:spacing w:after="283"/>
        <w:ind w:left="2160"/>
        <w:rPr>
          <w:rFonts w:ascii="Times New Roman" w:hAnsi="Times New Roman"/>
          <w:sz w:val="24"/>
        </w:rPr>
      </w:pPr>
      <w:r>
        <w:rPr>
          <w:rFonts w:ascii="Times New Roman" w:hAnsi="Times New Roman"/>
          <w:sz w:val="24"/>
        </w:rPr>
        <w:t xml:space="preserve">4. </w:t>
      </w:r>
      <w:r>
        <w:rPr>
          <w:rFonts w:ascii="Times New Roman" w:hAnsi="Times New Roman"/>
          <w:sz w:val="24"/>
        </w:rPr>
        <w:tab/>
        <w:t>Bathroom Doors (inside and out)</w:t>
      </w:r>
    </w:p>
    <w:p w14:paraId="7996C33E" w14:textId="77777777" w:rsidR="002C6EC8" w:rsidRDefault="002C6EC8" w:rsidP="00162BDC">
      <w:pPr>
        <w:pStyle w:val="BodyText"/>
        <w:spacing w:after="283"/>
        <w:ind w:left="2160"/>
        <w:rPr>
          <w:rFonts w:ascii="Times New Roman" w:hAnsi="Times New Roman"/>
          <w:sz w:val="24"/>
        </w:rPr>
      </w:pPr>
      <w:r>
        <w:rPr>
          <w:rFonts w:ascii="Times New Roman" w:hAnsi="Times New Roman"/>
          <w:sz w:val="24"/>
        </w:rPr>
        <w:t xml:space="preserve">5. </w:t>
      </w:r>
      <w:r>
        <w:rPr>
          <w:rFonts w:ascii="Times New Roman" w:hAnsi="Times New Roman"/>
          <w:sz w:val="24"/>
        </w:rPr>
        <w:tab/>
        <w:t xml:space="preserve">Students' Doors (with the student's permission; Resident Assistants are considered students for this purpose) </w:t>
      </w:r>
    </w:p>
    <w:p w14:paraId="27CD2699" w14:textId="497C67BC" w:rsidR="002C6EC8" w:rsidRDefault="00162BDC" w:rsidP="004D03BC">
      <w:pPr>
        <w:pStyle w:val="BodyText"/>
        <w:spacing w:after="283"/>
        <w:ind w:left="2160" w:hanging="720"/>
        <w:rPr>
          <w:rFonts w:ascii="Times New Roman" w:hAnsi="Times New Roman"/>
          <w:sz w:val="24"/>
        </w:rPr>
      </w:pPr>
      <w:r>
        <w:rPr>
          <w:rFonts w:ascii="Times New Roman" w:hAnsi="Times New Roman"/>
          <w:sz w:val="24"/>
        </w:rPr>
        <w:t>j</w:t>
      </w:r>
      <w:r w:rsidR="002C6EC8">
        <w:rPr>
          <w:rFonts w:ascii="Times New Roman" w:hAnsi="Times New Roman"/>
          <w:sz w:val="24"/>
        </w:rPr>
        <w:t xml:space="preserve">. </w:t>
      </w:r>
      <w:r w:rsidR="002C6EC8">
        <w:rPr>
          <w:rFonts w:ascii="Times New Roman" w:hAnsi="Times New Roman"/>
          <w:sz w:val="24"/>
        </w:rPr>
        <w:tab/>
        <w:t xml:space="preserve">Outside of Richmond College residence halls, campaigning posters, which cannot exceed 11"x17" in size, may only be posted in the following places: </w:t>
      </w:r>
    </w:p>
    <w:p w14:paraId="044E85D7" w14:textId="77777777" w:rsidR="002C6EC8" w:rsidRDefault="002C6EC8" w:rsidP="00162BDC">
      <w:pPr>
        <w:pStyle w:val="BodyText"/>
        <w:spacing w:after="283"/>
        <w:ind w:left="2160"/>
        <w:rPr>
          <w:rFonts w:ascii="Times New Roman" w:hAnsi="Times New Roman"/>
          <w:sz w:val="24"/>
        </w:rPr>
      </w:pPr>
      <w:r>
        <w:rPr>
          <w:rFonts w:ascii="Times New Roman" w:hAnsi="Times New Roman"/>
          <w:sz w:val="24"/>
        </w:rPr>
        <w:t xml:space="preserve">1. </w:t>
      </w:r>
      <w:r>
        <w:rPr>
          <w:rFonts w:ascii="Times New Roman" w:hAnsi="Times New Roman"/>
          <w:sz w:val="24"/>
        </w:rPr>
        <w:tab/>
        <w:t>Kiosk outside Wood Hall (only one sign on each side of the kiosk)</w:t>
      </w:r>
    </w:p>
    <w:p w14:paraId="53713CCE" w14:textId="77777777" w:rsidR="002C6EC8" w:rsidRDefault="002C6EC8" w:rsidP="00162BDC">
      <w:pPr>
        <w:pStyle w:val="BodyText"/>
        <w:spacing w:after="283"/>
        <w:ind w:left="2880" w:hanging="720"/>
        <w:rPr>
          <w:rFonts w:ascii="Times New Roman" w:hAnsi="Times New Roman"/>
          <w:sz w:val="24"/>
        </w:rPr>
      </w:pPr>
      <w:r>
        <w:rPr>
          <w:rFonts w:ascii="Times New Roman" w:hAnsi="Times New Roman"/>
          <w:sz w:val="24"/>
        </w:rPr>
        <w:t xml:space="preserve">2. </w:t>
      </w:r>
      <w:r>
        <w:rPr>
          <w:rFonts w:ascii="Times New Roman" w:hAnsi="Times New Roman"/>
          <w:sz w:val="24"/>
        </w:rPr>
        <w:tab/>
        <w:t xml:space="preserve">E. Bruce Heilman Dining Center: only inside bathroom (entrance doors excluded) </w:t>
      </w:r>
    </w:p>
    <w:p w14:paraId="3A36916A" w14:textId="77777777" w:rsidR="002C6EC8" w:rsidRDefault="002C6EC8" w:rsidP="00162BDC">
      <w:pPr>
        <w:pStyle w:val="BodyText"/>
        <w:spacing w:after="283"/>
        <w:ind w:left="2880" w:hanging="720"/>
        <w:rPr>
          <w:rFonts w:ascii="Times New Roman" w:hAnsi="Times New Roman"/>
          <w:sz w:val="24"/>
        </w:rPr>
      </w:pPr>
      <w:r>
        <w:rPr>
          <w:rFonts w:ascii="Times New Roman" w:hAnsi="Times New Roman"/>
          <w:sz w:val="24"/>
        </w:rPr>
        <w:t xml:space="preserve">3. </w:t>
      </w:r>
      <w:r>
        <w:rPr>
          <w:rFonts w:ascii="Times New Roman" w:hAnsi="Times New Roman"/>
          <w:sz w:val="24"/>
        </w:rPr>
        <w:tab/>
      </w:r>
      <w:r w:rsidRPr="00162BDC">
        <w:rPr>
          <w:rFonts w:ascii="Times New Roman" w:hAnsi="Times New Roman"/>
          <w:sz w:val="24"/>
        </w:rPr>
        <w:t>Adjacent to pathways around the University, providing that the posters are reasonably secured to the ground and not unreasonably excessive in number</w:t>
      </w:r>
    </w:p>
    <w:p w14:paraId="5A755C88" w14:textId="77777777" w:rsidR="002C6EC8" w:rsidRDefault="002C6EC8" w:rsidP="00162BDC">
      <w:pPr>
        <w:pStyle w:val="BodyText"/>
        <w:spacing w:after="283"/>
        <w:ind w:left="2160"/>
        <w:rPr>
          <w:rFonts w:ascii="Times New Roman" w:hAnsi="Times New Roman"/>
          <w:sz w:val="24"/>
        </w:rPr>
      </w:pPr>
      <w:r>
        <w:rPr>
          <w:rFonts w:ascii="Times New Roman" w:hAnsi="Times New Roman"/>
          <w:sz w:val="24"/>
        </w:rPr>
        <w:t>4.</w:t>
      </w:r>
      <w:r>
        <w:rPr>
          <w:rFonts w:ascii="Times New Roman" w:hAnsi="Times New Roman"/>
          <w:sz w:val="24"/>
        </w:rPr>
        <w:tab/>
        <w:t xml:space="preserve">Personal property of students, with the student's consent. </w:t>
      </w:r>
    </w:p>
    <w:p w14:paraId="636BC31E" w14:textId="71C09277" w:rsidR="002C6EC8" w:rsidRDefault="00162BDC" w:rsidP="004D03BC">
      <w:pPr>
        <w:pStyle w:val="BodyText"/>
        <w:spacing w:after="283"/>
        <w:ind w:left="2160" w:hanging="720"/>
        <w:rPr>
          <w:rFonts w:ascii="Times New Roman" w:hAnsi="Times New Roman"/>
          <w:sz w:val="24"/>
        </w:rPr>
      </w:pPr>
      <w:r>
        <w:rPr>
          <w:rFonts w:ascii="Times New Roman" w:hAnsi="Times New Roman"/>
          <w:sz w:val="24"/>
        </w:rPr>
        <w:t>k</w:t>
      </w:r>
      <w:r w:rsidR="002C6EC8">
        <w:rPr>
          <w:rFonts w:ascii="Times New Roman" w:hAnsi="Times New Roman"/>
          <w:sz w:val="24"/>
        </w:rPr>
        <w:t>.</w:t>
      </w:r>
      <w:r w:rsidR="002C6EC8">
        <w:rPr>
          <w:rFonts w:ascii="Times New Roman" w:hAnsi="Times New Roman"/>
          <w:sz w:val="24"/>
        </w:rPr>
        <w:tab/>
        <w:t>Candidates are prohibited from pleading ignorance to these election statutes while campaigning if they are found in violation.</w:t>
      </w:r>
    </w:p>
    <w:p w14:paraId="38293D73" w14:textId="03BFCC2E"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Procedure for Campaign Violations</w:t>
      </w:r>
    </w:p>
    <w:p w14:paraId="21273FAB" w14:textId="77777777" w:rsidR="002C6EC8" w:rsidRDefault="002C6EC8" w:rsidP="00162BDC">
      <w:pPr>
        <w:pStyle w:val="BodyText"/>
        <w:spacing w:after="283"/>
        <w:ind w:left="144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Any determination of campaign violations shall be made by the RCEC. </w:t>
      </w:r>
    </w:p>
    <w:p w14:paraId="79C24342"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The first campaign violation shall result in a warning of the violating candidate.</w:t>
      </w:r>
    </w:p>
    <w:p w14:paraId="2C9B2766"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The second campaign violation of these statutes shall result in a $40 fine to the violating candidate.</w:t>
      </w:r>
    </w:p>
    <w:p w14:paraId="57434799"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d. </w:t>
      </w:r>
      <w:r>
        <w:rPr>
          <w:rFonts w:ascii="Times New Roman" w:hAnsi="Times New Roman"/>
          <w:sz w:val="24"/>
        </w:rPr>
        <w:tab/>
        <w:t xml:space="preserve">All fines will be collected by the RCSGA Vice-Presidents of the Administration and Finance committees. Candidates are required to make arrangements for payment before the day of the election; otherwise their name will be removed from the ballot. </w:t>
      </w:r>
    </w:p>
    <w:p w14:paraId="4B1EA6BA" w14:textId="777777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 xml:space="preserve">e. </w:t>
      </w:r>
      <w:r>
        <w:rPr>
          <w:rFonts w:ascii="Times New Roman" w:hAnsi="Times New Roman"/>
          <w:sz w:val="24"/>
        </w:rPr>
        <w:tab/>
        <w:t xml:space="preserve">After notification of his second violation by the RCEC, if the same candidate should commit another violation, same or different, regardless of severity, that individual shall no longer be an eligible candidate for that RCSGA office election. </w:t>
      </w:r>
    </w:p>
    <w:p w14:paraId="71EF07DB" w14:textId="7ABB3B77" w:rsidR="002C6EC8" w:rsidRDefault="002C6EC8" w:rsidP="00162BDC">
      <w:pPr>
        <w:pStyle w:val="BodyText"/>
        <w:spacing w:after="283"/>
        <w:ind w:left="2160" w:hanging="720"/>
        <w:rPr>
          <w:rFonts w:ascii="Times New Roman" w:hAnsi="Times New Roman"/>
          <w:sz w:val="24"/>
        </w:rPr>
      </w:pPr>
      <w:r>
        <w:rPr>
          <w:rFonts w:ascii="Times New Roman" w:hAnsi="Times New Roman"/>
          <w:sz w:val="24"/>
        </w:rPr>
        <w:t>f.</w:t>
      </w:r>
      <w:r>
        <w:rPr>
          <w:rFonts w:ascii="Times New Roman" w:hAnsi="Times New Roman"/>
          <w:sz w:val="24"/>
        </w:rPr>
        <w:tab/>
        <w:t xml:space="preserve">Upon an appeal, if the </w:t>
      </w:r>
      <w:r w:rsidRPr="00162BDC">
        <w:rPr>
          <w:rFonts w:ascii="Times New Roman" w:hAnsi="Times New Roman"/>
          <w:bCs/>
          <w:sz w:val="24"/>
        </w:rPr>
        <w:t>Student Conduct</w:t>
      </w:r>
      <w:r>
        <w:rPr>
          <w:rFonts w:ascii="Times New Roman" w:hAnsi="Times New Roman"/>
          <w:sz w:val="24"/>
        </w:rPr>
        <w:t xml:space="preserve"> Council should find that the </w:t>
      </w:r>
      <w:r w:rsidRPr="00162BDC">
        <w:rPr>
          <w:rFonts w:ascii="Times New Roman" w:hAnsi="Times New Roman"/>
          <w:sz w:val="24"/>
        </w:rPr>
        <w:t>RCEC</w:t>
      </w:r>
      <w:r>
        <w:rPr>
          <w:rFonts w:ascii="Times New Roman" w:hAnsi="Times New Roman"/>
          <w:sz w:val="24"/>
        </w:rPr>
        <w:t xml:space="preserve"> was in error, the violation shall be nullified and any penalties paid shall be returned. </w:t>
      </w:r>
    </w:p>
    <w:p w14:paraId="7A0D580A" w14:textId="296F2F1B"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Determining Candidate Order on the Ballot: After petitions for candidacy are no longer accepted, the RCEC </w:t>
      </w:r>
      <w:r w:rsidRPr="00162BDC">
        <w:rPr>
          <w:rFonts w:ascii="Times New Roman" w:hAnsi="Times New Roman"/>
          <w:sz w:val="24"/>
        </w:rPr>
        <w:t>Chair</w:t>
      </w:r>
      <w:r>
        <w:rPr>
          <w:rFonts w:ascii="Times New Roman" w:hAnsi="Times New Roman"/>
          <w:sz w:val="24"/>
        </w:rPr>
        <w:t xml:space="preserve"> shall determine the order that the candidates shall be presented on the ballot. This determination shall be witnessed </w:t>
      </w:r>
      <w:r w:rsidRPr="00162BDC">
        <w:rPr>
          <w:rFonts w:ascii="Times New Roman" w:hAnsi="Times New Roman"/>
          <w:sz w:val="24"/>
        </w:rPr>
        <w:t>at least one of the two RCEC members</w:t>
      </w:r>
      <w:r>
        <w:rPr>
          <w:rFonts w:ascii="Times New Roman" w:hAnsi="Times New Roman"/>
          <w:sz w:val="24"/>
        </w:rPr>
        <w:t>, and shall be conducted using a drawing that provides all candidates an equal opportunity to be selected.</w:t>
      </w:r>
    </w:p>
    <w:p w14:paraId="6CF75EA8" w14:textId="2190869E" w:rsidR="002C6EC8" w:rsidRDefault="00052F98" w:rsidP="002C6EC8">
      <w:pPr>
        <w:pStyle w:val="BodyText"/>
        <w:numPr>
          <w:ilvl w:val="0"/>
          <w:numId w:val="12"/>
        </w:numPr>
        <w:spacing w:after="283"/>
        <w:rPr>
          <w:rFonts w:ascii="Times New Roman" w:hAnsi="Times New Roman"/>
          <w:sz w:val="24"/>
        </w:rPr>
      </w:pPr>
      <w:r>
        <w:rPr>
          <w:rFonts w:ascii="Times New Roman" w:hAnsi="Times New Roman"/>
          <w:sz w:val="24"/>
        </w:rPr>
        <w:t xml:space="preserve"> </w:t>
      </w:r>
      <w:r w:rsidR="002C6EC8">
        <w:rPr>
          <w:rFonts w:ascii="Times New Roman" w:hAnsi="Times New Roman"/>
          <w:sz w:val="24"/>
        </w:rPr>
        <w:t xml:space="preserve">Designation of RCSGA Senate Offices </w:t>
      </w:r>
    </w:p>
    <w:p w14:paraId="68F749F1"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There shall be seven (7) members from each class of the Richmond College student body elected to the RCSGA Senate, </w:t>
      </w:r>
      <w:r w:rsidRPr="00052F98">
        <w:rPr>
          <w:rFonts w:ascii="Times New Roman" w:hAnsi="Times New Roman"/>
          <w:sz w:val="24"/>
        </w:rPr>
        <w:t>and there shall be one (1) member from each class of the Richmond College student body elected to the RCSGA as a Class Chair</w:t>
      </w:r>
    </w:p>
    <w:p w14:paraId="71DC8694"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The President is a representative of all of Richmond College and is not counted among the representatives for his class. </w:t>
      </w:r>
    </w:p>
    <w:p w14:paraId="3423C86A" w14:textId="4089165E"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Balloting </w:t>
      </w:r>
    </w:p>
    <w:p w14:paraId="5BCC4CAB"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The electronic ballots used for elections for RCSGA offices shall consist of the names of each of the candidates. </w:t>
      </w:r>
      <w:r w:rsidRPr="00052F98">
        <w:rPr>
          <w:rFonts w:ascii="Times New Roman" w:hAnsi="Times New Roman"/>
          <w:sz w:val="24"/>
        </w:rPr>
        <w:t>The RCEC shall request any candidate wishing their name to appear on the ballot differently than the one on record, to send a written notification to the RCEC before the day the RCEC creates the electronic ballot.</w:t>
      </w:r>
    </w:p>
    <w:p w14:paraId="47A624DF"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All eligible voters shall be required to present a valid form of University-recognized identification through the form of University of Richmond user name and password. </w:t>
      </w:r>
    </w:p>
    <w:p w14:paraId="4BE1564E"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In elections for RCSGA Senate offices, it shall be made clear on the electronic ballot the maximum number of votes that may be cast, which is equal to the number of RCSGA Senate positions for each class </w:t>
      </w:r>
      <w:r w:rsidRPr="00052F98">
        <w:rPr>
          <w:rFonts w:ascii="Times New Roman" w:hAnsi="Times New Roman"/>
          <w:sz w:val="24"/>
        </w:rPr>
        <w:t>and the Class Chair position.</w:t>
      </w:r>
      <w:r>
        <w:rPr>
          <w:rFonts w:ascii="Times New Roman" w:hAnsi="Times New Roman"/>
          <w:sz w:val="24"/>
        </w:rPr>
        <w:t xml:space="preserve"> It shall also be made clear that exceeding said number of votes shall invalidate all votes on that ballot. No more than one (1) vote shall be permitted for each candidate. </w:t>
      </w:r>
    </w:p>
    <w:p w14:paraId="2FA831C2" w14:textId="662BEC1D"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Polling </w:t>
      </w:r>
    </w:p>
    <w:p w14:paraId="6289A0F6"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Election polling shall begin at 8:00 AM and end at 8:00 PM on the day of the election. </w:t>
      </w:r>
    </w:p>
    <w:p w14:paraId="54F0F421" w14:textId="77777777" w:rsidR="002C6EC8" w:rsidRDefault="002C6EC8" w:rsidP="00052F98">
      <w:pPr>
        <w:pStyle w:val="BodyText"/>
        <w:spacing w:after="283"/>
        <w:ind w:left="144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The RCEC shall be responsible for all polling activities. </w:t>
      </w:r>
    </w:p>
    <w:p w14:paraId="3AD26C02"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All RCSGA elections shall use the online voting system, unless another form of voting is deemed necessary by the Richmond College Dean. </w:t>
      </w:r>
    </w:p>
    <w:p w14:paraId="35865049"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d. </w:t>
      </w:r>
      <w:r>
        <w:rPr>
          <w:rFonts w:ascii="Times New Roman" w:hAnsi="Times New Roman"/>
          <w:sz w:val="24"/>
        </w:rPr>
        <w:tab/>
        <w:t xml:space="preserve">The RCEC, the RCSGA President, the Richmond College Honor Council Chair, and the Richmond College </w:t>
      </w:r>
      <w:r w:rsidRPr="00052F98">
        <w:rPr>
          <w:rFonts w:ascii="Times New Roman" w:hAnsi="Times New Roman"/>
          <w:bCs/>
          <w:sz w:val="24"/>
        </w:rPr>
        <w:t>Student Conduct</w:t>
      </w:r>
      <w:r>
        <w:rPr>
          <w:rFonts w:ascii="Times New Roman" w:hAnsi="Times New Roman"/>
          <w:sz w:val="24"/>
        </w:rPr>
        <w:t xml:space="preserve"> Council Chair shall validate the election results prior to their publicity. </w:t>
      </w:r>
    </w:p>
    <w:p w14:paraId="7CC2C5E6" w14:textId="77777777"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e. </w:t>
      </w:r>
      <w:r>
        <w:rPr>
          <w:rFonts w:ascii="Times New Roman" w:hAnsi="Times New Roman"/>
          <w:sz w:val="24"/>
        </w:rPr>
        <w:tab/>
        <w:t>All elections for RCSGA office, except that of the President, shall be determined by a plurality of votes cast. It shall be required that a majority of votes must be cast for a single candidate to the office of RCSGA President.</w:t>
      </w:r>
    </w:p>
    <w:p w14:paraId="572F1066" w14:textId="23C68B91" w:rsidR="002C6EC8"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f. </w:t>
      </w:r>
      <w:r>
        <w:rPr>
          <w:rFonts w:ascii="Times New Roman" w:hAnsi="Times New Roman"/>
          <w:sz w:val="24"/>
        </w:rPr>
        <w:tab/>
        <w:t>Failure of any single RCSGA Presidential candidate to receive a majority of votes</w:t>
      </w:r>
      <w:r w:rsidR="00052F98">
        <w:rPr>
          <w:rFonts w:ascii="Times New Roman" w:hAnsi="Times New Roman"/>
          <w:strike/>
          <w:sz w:val="24"/>
        </w:rPr>
        <w:t xml:space="preserve"> </w:t>
      </w:r>
      <w:r>
        <w:rPr>
          <w:rFonts w:ascii="Times New Roman" w:hAnsi="Times New Roman"/>
          <w:sz w:val="24"/>
        </w:rPr>
        <w:t xml:space="preserve">shall result in a run-off election </w:t>
      </w:r>
    </w:p>
    <w:p w14:paraId="4394FF08" w14:textId="78F3E314" w:rsidR="002C6EC8" w:rsidRPr="001F6CD7" w:rsidRDefault="002C6EC8" w:rsidP="00052F98">
      <w:pPr>
        <w:pStyle w:val="BodyText"/>
        <w:spacing w:after="283"/>
        <w:ind w:left="2160" w:hanging="720"/>
        <w:rPr>
          <w:rFonts w:ascii="Times New Roman" w:hAnsi="Times New Roman"/>
          <w:sz w:val="24"/>
        </w:rPr>
      </w:pPr>
      <w:r>
        <w:rPr>
          <w:rFonts w:ascii="Times New Roman" w:hAnsi="Times New Roman"/>
          <w:sz w:val="24"/>
        </w:rPr>
        <w:t xml:space="preserve">g. </w:t>
      </w:r>
      <w:r>
        <w:rPr>
          <w:rFonts w:ascii="Times New Roman" w:hAnsi="Times New Roman"/>
          <w:sz w:val="24"/>
        </w:rPr>
        <w:tab/>
        <w:t xml:space="preserve">It shall be the responsibility of the RCEC to post polling results no later than three (3) hours after end of polling on the Student Activities Desk and relevant social media outlets. </w:t>
      </w:r>
    </w:p>
    <w:p w14:paraId="4608B7EA" w14:textId="5809B479" w:rsidR="002C6EC8" w:rsidRDefault="002C6EC8" w:rsidP="002C6EC8">
      <w:pPr>
        <w:pStyle w:val="BodyText"/>
        <w:numPr>
          <w:ilvl w:val="0"/>
          <w:numId w:val="12"/>
        </w:numPr>
        <w:spacing w:after="283"/>
        <w:rPr>
          <w:rFonts w:ascii="Times New Roman" w:hAnsi="Times New Roman"/>
          <w:sz w:val="24"/>
        </w:rPr>
      </w:pPr>
      <w:r>
        <w:rPr>
          <w:rFonts w:ascii="Times New Roman" w:hAnsi="Times New Roman"/>
          <w:sz w:val="24"/>
        </w:rPr>
        <w:t xml:space="preserve">Runoffs, Challenges, and Vacancies </w:t>
      </w:r>
    </w:p>
    <w:p w14:paraId="578455F6" w14:textId="77777777" w:rsidR="002C6EC8" w:rsidRDefault="002C6EC8" w:rsidP="005A3307">
      <w:pPr>
        <w:pStyle w:val="BodyText"/>
        <w:spacing w:after="283"/>
        <w:ind w:left="2160" w:hanging="720"/>
        <w:rPr>
          <w:rFonts w:ascii="Times New Roman" w:hAnsi="Times New Roman"/>
          <w:sz w:val="24"/>
        </w:rPr>
      </w:pPr>
      <w:r>
        <w:rPr>
          <w:rFonts w:ascii="Times New Roman" w:hAnsi="Times New Roman"/>
          <w:sz w:val="24"/>
        </w:rPr>
        <w:t xml:space="preserve">a. </w:t>
      </w:r>
      <w:r>
        <w:rPr>
          <w:rFonts w:ascii="Times New Roman" w:hAnsi="Times New Roman"/>
          <w:sz w:val="24"/>
        </w:rPr>
        <w:tab/>
        <w:t xml:space="preserve">For the office of RCSGA President, if a runoff election shall be deemed necessary to elect a candidate, the two candidates receiving the most votes in the unresolved election shall be the candidates in the runoff election. </w:t>
      </w:r>
    </w:p>
    <w:p w14:paraId="0AE2A2ED" w14:textId="77777777" w:rsidR="002C6EC8" w:rsidRDefault="002C6EC8" w:rsidP="005A3307">
      <w:pPr>
        <w:pStyle w:val="BodyText"/>
        <w:spacing w:after="283"/>
        <w:ind w:left="2160" w:hanging="720"/>
        <w:rPr>
          <w:rFonts w:ascii="Times New Roman" w:hAnsi="Times New Roman"/>
          <w:sz w:val="24"/>
        </w:rPr>
      </w:pPr>
      <w:r>
        <w:rPr>
          <w:rFonts w:ascii="Times New Roman" w:hAnsi="Times New Roman"/>
          <w:sz w:val="24"/>
        </w:rPr>
        <w:t xml:space="preserve">b. </w:t>
      </w:r>
      <w:r>
        <w:rPr>
          <w:rFonts w:ascii="Times New Roman" w:hAnsi="Times New Roman"/>
          <w:sz w:val="24"/>
        </w:rPr>
        <w:tab/>
        <w:t xml:space="preserve">The runoff election shall be held the first Thursday after the Tuesday RCSGA Presidential election. </w:t>
      </w:r>
    </w:p>
    <w:p w14:paraId="3391086F" w14:textId="77777777" w:rsidR="002C6EC8" w:rsidRDefault="002C6EC8" w:rsidP="005A3307">
      <w:pPr>
        <w:pStyle w:val="BodyText"/>
        <w:spacing w:after="283"/>
        <w:ind w:left="2160" w:hanging="720"/>
        <w:rPr>
          <w:rFonts w:ascii="Times New Roman" w:hAnsi="Times New Roman"/>
          <w:sz w:val="24"/>
        </w:rPr>
      </w:pPr>
      <w:r>
        <w:rPr>
          <w:rFonts w:ascii="Times New Roman" w:hAnsi="Times New Roman"/>
          <w:sz w:val="24"/>
        </w:rPr>
        <w:t xml:space="preserve">c. </w:t>
      </w:r>
      <w:r>
        <w:rPr>
          <w:rFonts w:ascii="Times New Roman" w:hAnsi="Times New Roman"/>
          <w:sz w:val="24"/>
        </w:rPr>
        <w:tab/>
        <w:t xml:space="preserve">In the event of a tie, a fair hearing before the RCSGA President and the RCEC shall be held to determine whether two or more candidates will run in the Thursday election. </w:t>
      </w:r>
    </w:p>
    <w:p w14:paraId="5DFD55DA" w14:textId="77777777" w:rsidR="002C6EC8" w:rsidRDefault="002C6EC8" w:rsidP="005A3307">
      <w:pPr>
        <w:pStyle w:val="BodyText"/>
        <w:spacing w:after="283"/>
        <w:ind w:left="2160" w:hanging="720"/>
        <w:rPr>
          <w:rFonts w:ascii="Times New Roman" w:hAnsi="Times New Roman"/>
          <w:sz w:val="24"/>
        </w:rPr>
      </w:pPr>
      <w:r>
        <w:rPr>
          <w:rFonts w:ascii="Times New Roman" w:hAnsi="Times New Roman"/>
          <w:sz w:val="24"/>
        </w:rPr>
        <w:t xml:space="preserve">d. </w:t>
      </w:r>
      <w:r>
        <w:rPr>
          <w:rFonts w:ascii="Times New Roman" w:hAnsi="Times New Roman"/>
          <w:sz w:val="24"/>
        </w:rPr>
        <w:tab/>
        <w:t xml:space="preserve">For the offices of RCSGA Senate, if the results of the election fail to determine seven (7) winners per class, such as in the instance of a tie for the seventh Senate position, the winner shall be determined by a run off election on the Thursday immediately following the Election Day. </w:t>
      </w:r>
    </w:p>
    <w:p w14:paraId="5AD369A1" w14:textId="77777777" w:rsidR="002C6EC8" w:rsidRPr="009A7D24" w:rsidRDefault="002C6EC8" w:rsidP="005A3307">
      <w:pPr>
        <w:pStyle w:val="BodyText"/>
        <w:spacing w:after="283"/>
        <w:ind w:left="2160" w:hanging="720"/>
        <w:rPr>
          <w:rFonts w:ascii="Times New Roman" w:hAnsi="Times New Roman"/>
          <w:b/>
          <w:bCs/>
          <w:sz w:val="24"/>
        </w:rPr>
      </w:pPr>
      <w:r>
        <w:rPr>
          <w:rFonts w:ascii="Times New Roman" w:hAnsi="Times New Roman"/>
          <w:sz w:val="24"/>
        </w:rPr>
        <w:t xml:space="preserve">e. </w:t>
      </w:r>
      <w:r>
        <w:rPr>
          <w:rFonts w:ascii="Times New Roman" w:hAnsi="Times New Roman"/>
          <w:sz w:val="24"/>
        </w:rPr>
        <w:tab/>
        <w:t xml:space="preserve">If an RCSGA Senator vacates his office, </w:t>
      </w:r>
      <w:r w:rsidRPr="005A3307">
        <w:rPr>
          <w:rFonts w:ascii="Times New Roman" w:hAnsi="Times New Roman"/>
          <w:bCs/>
          <w:sz w:val="24"/>
        </w:rPr>
        <w:t>the Senate will elect a replacement Senator to serve the remainder of the term.</w:t>
      </w:r>
      <w:r w:rsidRPr="009A7D24">
        <w:rPr>
          <w:rFonts w:ascii="Times New Roman" w:hAnsi="Times New Roman"/>
          <w:b/>
          <w:bCs/>
          <w:sz w:val="24"/>
        </w:rPr>
        <w:t xml:space="preserve"> </w:t>
      </w:r>
    </w:p>
    <w:p w14:paraId="7B8832BB" w14:textId="77777777" w:rsidR="002C6EC8" w:rsidRPr="004D03BC" w:rsidRDefault="002C6EC8" w:rsidP="005A3307">
      <w:pPr>
        <w:pStyle w:val="BodyText"/>
        <w:spacing w:after="283"/>
        <w:ind w:left="2160" w:hanging="720"/>
        <w:rPr>
          <w:rFonts w:ascii="Times New Roman" w:hAnsi="Times New Roman"/>
          <w:bCs/>
          <w:sz w:val="24"/>
        </w:rPr>
      </w:pPr>
      <w:r w:rsidRPr="004D03BC">
        <w:rPr>
          <w:rFonts w:ascii="Times New Roman" w:hAnsi="Times New Roman"/>
          <w:bCs/>
          <w:sz w:val="24"/>
        </w:rPr>
        <w:t xml:space="preserve">f. </w:t>
      </w:r>
      <w:r w:rsidRPr="004D03BC">
        <w:rPr>
          <w:rFonts w:ascii="Times New Roman" w:hAnsi="Times New Roman"/>
          <w:bCs/>
          <w:sz w:val="24"/>
        </w:rPr>
        <w:tab/>
        <w:t xml:space="preserve">If there are not enough candidates to fill the Senator positions in an election, then the newly elected Senate shall elect a student to fill each position. </w:t>
      </w:r>
    </w:p>
    <w:p w14:paraId="330F29B1" w14:textId="77777777" w:rsidR="002C6EC8" w:rsidRDefault="002C6EC8" w:rsidP="005A3307">
      <w:pPr>
        <w:pStyle w:val="BodyText"/>
        <w:spacing w:after="283"/>
        <w:ind w:left="2160" w:hanging="720"/>
        <w:rPr>
          <w:rFonts w:ascii="Times New Roman" w:hAnsi="Times New Roman"/>
          <w:sz w:val="24"/>
        </w:rPr>
      </w:pPr>
      <w:r>
        <w:rPr>
          <w:rFonts w:ascii="Times New Roman" w:hAnsi="Times New Roman"/>
          <w:sz w:val="24"/>
        </w:rPr>
        <w:t xml:space="preserve">g. </w:t>
      </w:r>
      <w:r>
        <w:rPr>
          <w:rFonts w:ascii="Times New Roman" w:hAnsi="Times New Roman"/>
          <w:sz w:val="24"/>
        </w:rPr>
        <w:tab/>
        <w:t xml:space="preserve">An election may be challenged by presentation of a written petition submitted to the Chairman of the Student Conduct Council, and signed by no fewer than fifty (50) members of the Richmond College Student Body. </w:t>
      </w:r>
    </w:p>
    <w:p w14:paraId="67BF4B95" w14:textId="77777777" w:rsidR="002C6EC8" w:rsidRDefault="002C6EC8" w:rsidP="005A3307">
      <w:pPr>
        <w:pStyle w:val="BodyText"/>
        <w:spacing w:after="283"/>
        <w:ind w:left="2160" w:hanging="720"/>
        <w:rPr>
          <w:rFonts w:ascii="Times New Roman" w:hAnsi="Times New Roman"/>
          <w:sz w:val="24"/>
        </w:rPr>
      </w:pPr>
      <w:r>
        <w:rPr>
          <w:rFonts w:ascii="Times New Roman" w:hAnsi="Times New Roman"/>
          <w:sz w:val="24"/>
        </w:rPr>
        <w:t xml:space="preserve">h. </w:t>
      </w:r>
      <w:r>
        <w:rPr>
          <w:rFonts w:ascii="Times New Roman" w:hAnsi="Times New Roman"/>
          <w:sz w:val="24"/>
        </w:rPr>
        <w:tab/>
        <w:t xml:space="preserve">Presentation of said challenge must take place within forty-eight (48) hours after the end of polling of the challenged election. </w:t>
      </w:r>
    </w:p>
    <w:p w14:paraId="0DC78DA7" w14:textId="24CABA46" w:rsidR="00AE78D7" w:rsidRDefault="002C6EC8" w:rsidP="00AE78D7">
      <w:pPr>
        <w:pStyle w:val="BodyText"/>
        <w:spacing w:after="283"/>
        <w:ind w:left="2160" w:hanging="720"/>
        <w:rPr>
          <w:rFonts w:ascii="Times New Roman" w:hAnsi="Times New Roman"/>
          <w:sz w:val="24"/>
        </w:rPr>
      </w:pPr>
      <w:r>
        <w:rPr>
          <w:rFonts w:ascii="Times New Roman" w:hAnsi="Times New Roman"/>
          <w:sz w:val="24"/>
        </w:rPr>
        <w:t xml:space="preserve">i. </w:t>
      </w:r>
      <w:r>
        <w:rPr>
          <w:rFonts w:ascii="Times New Roman" w:hAnsi="Times New Roman"/>
          <w:sz w:val="24"/>
        </w:rPr>
        <w:tab/>
        <w:t xml:space="preserve">The petition shall contain the specific reason(s) for the challenge, and it shall be resolved by the Student Conduct Council with a decision to either nullify or legitimize election results within four (4) days of receiving the written petition. </w:t>
      </w:r>
    </w:p>
    <w:p w14:paraId="1058D185" w14:textId="4CBAD30F" w:rsidR="00AE78D7" w:rsidRPr="00AE78D7" w:rsidRDefault="00AE78D7" w:rsidP="00AE78D7">
      <w:pPr>
        <w:pStyle w:val="BodyText"/>
        <w:spacing w:after="283"/>
        <w:ind w:left="2160" w:hanging="720"/>
        <w:rPr>
          <w:rFonts w:ascii="Times New Roman" w:hAnsi="Times New Roman"/>
          <w:sz w:val="24"/>
        </w:rPr>
      </w:pPr>
      <w:r>
        <w:rPr>
          <w:rFonts w:ascii="Times New Roman" w:hAnsi="Times New Roman"/>
          <w:sz w:val="24"/>
        </w:rPr>
        <w:t>j.</w:t>
      </w:r>
      <w:r>
        <w:rPr>
          <w:rFonts w:ascii="Times New Roman" w:hAnsi="Times New Roman"/>
          <w:sz w:val="24"/>
        </w:rPr>
        <w:tab/>
        <w:t>If the Student Conduct Council determines that the results of an election were not fairly and equitably achieved, the results of said election shall be nullified, and another election shall be held shortly thereafter, and with appropriate publicity.</w:t>
      </w:r>
    </w:p>
    <w:p w14:paraId="2E6136FF" w14:textId="3ACA441D" w:rsidR="003E6090" w:rsidRPr="003E6090" w:rsidRDefault="003E6090" w:rsidP="003E6090">
      <w:pPr>
        <w:pStyle w:val="BodyText"/>
        <w:spacing w:after="283"/>
        <w:jc w:val="center"/>
        <w:rPr>
          <w:rFonts w:ascii="Times New Roman" w:hAnsi="Times New Roman"/>
          <w:b/>
          <w:sz w:val="24"/>
        </w:rPr>
      </w:pPr>
      <w:r w:rsidRPr="003E6090">
        <w:rPr>
          <w:rFonts w:ascii="Times New Roman" w:hAnsi="Times New Roman"/>
          <w:b/>
          <w:sz w:val="24"/>
        </w:rPr>
        <w:t>Article</w:t>
      </w:r>
      <w:r>
        <w:rPr>
          <w:rFonts w:ascii="Times New Roman" w:hAnsi="Times New Roman"/>
          <w:b/>
          <w:sz w:val="24"/>
        </w:rPr>
        <w:t xml:space="preserve"> IX. STUDENT CONDUCT COUNCIL SELECTION ACT</w:t>
      </w:r>
    </w:p>
    <w:p w14:paraId="0E59B288"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I. </w:t>
      </w:r>
      <w:r w:rsidRPr="00D95584">
        <w:rPr>
          <w:rFonts w:ascii="Times New Roman" w:hAnsi="Times New Roman"/>
          <w:bCs/>
          <w:sz w:val="24"/>
        </w:rPr>
        <w:t>Student Conduct</w:t>
      </w:r>
      <w:r>
        <w:rPr>
          <w:rFonts w:ascii="Times New Roman" w:hAnsi="Times New Roman"/>
          <w:sz w:val="24"/>
        </w:rPr>
        <w:t xml:space="preserve"> Council member selections shall be made in the Spring Semester prior to spring vacation. The process shall coincide with that of the Richmond College Honor Council. The term of office shall coincide with the school year beginning the following semester. </w:t>
      </w:r>
    </w:p>
    <w:p w14:paraId="2222D690"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II. </w:t>
      </w:r>
      <w:r>
        <w:rPr>
          <w:rFonts w:ascii="Times New Roman" w:hAnsi="Times New Roman"/>
          <w:sz w:val="24"/>
        </w:rPr>
        <w:t xml:space="preserve">The </w:t>
      </w:r>
      <w:r w:rsidRPr="00D95584">
        <w:rPr>
          <w:rFonts w:ascii="Times New Roman" w:hAnsi="Times New Roman"/>
          <w:bCs/>
          <w:sz w:val="24"/>
        </w:rPr>
        <w:t>Student Conduct</w:t>
      </w:r>
      <w:r>
        <w:rPr>
          <w:rFonts w:ascii="Times New Roman" w:hAnsi="Times New Roman"/>
          <w:sz w:val="24"/>
        </w:rPr>
        <w:t xml:space="preserve"> Council Chair and Secretary for the following academic year shall be selected by a majority vote of the </w:t>
      </w:r>
      <w:r w:rsidRPr="00D95584">
        <w:rPr>
          <w:rFonts w:ascii="Times New Roman" w:hAnsi="Times New Roman"/>
          <w:bCs/>
          <w:sz w:val="24"/>
        </w:rPr>
        <w:t>Student Conduct</w:t>
      </w:r>
      <w:r>
        <w:rPr>
          <w:rFonts w:ascii="Times New Roman" w:hAnsi="Times New Roman"/>
          <w:sz w:val="24"/>
        </w:rPr>
        <w:t xml:space="preserve"> Council prior to member selection. Those names shall then be submitted to the Richmond College Senate for confirmation. The newly elected Chair shall serve on the Selection Committee. </w:t>
      </w:r>
    </w:p>
    <w:p w14:paraId="2D8E0CE8"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III. </w:t>
      </w:r>
      <w:r>
        <w:rPr>
          <w:rFonts w:ascii="Times New Roman" w:hAnsi="Times New Roman"/>
          <w:sz w:val="24"/>
        </w:rPr>
        <w:t xml:space="preserve">The Richmond College </w:t>
      </w:r>
      <w:r w:rsidRPr="00D95584">
        <w:rPr>
          <w:rFonts w:ascii="Times New Roman" w:hAnsi="Times New Roman"/>
          <w:bCs/>
          <w:sz w:val="24"/>
        </w:rPr>
        <w:t>Student Conduct</w:t>
      </w:r>
      <w:r>
        <w:rPr>
          <w:rFonts w:ascii="Times New Roman" w:hAnsi="Times New Roman"/>
          <w:sz w:val="24"/>
        </w:rPr>
        <w:t xml:space="preserve"> Council Selection Committee, under the direction of the RCSGA Vice-President of the Administration Committee, shall publicize in a manner it deems appropriate that selections will be made. The Vice-President of the Administration Committee may delegate these responsibilities. </w:t>
      </w:r>
    </w:p>
    <w:p w14:paraId="3D91FBC5"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IV. </w:t>
      </w:r>
      <w:r>
        <w:rPr>
          <w:rFonts w:ascii="Times New Roman" w:hAnsi="Times New Roman"/>
          <w:sz w:val="24"/>
        </w:rPr>
        <w:t xml:space="preserve">The Council shall consist of between fifteen (15) and eighteen (18) members. It is preferred that the council be kept to fifteen (15) members. The selection committee shall choose five (5) to six (6) members each from the sophomore, junior and senior classes. </w:t>
      </w:r>
    </w:p>
    <w:p w14:paraId="24748617"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V. </w:t>
      </w:r>
      <w:r>
        <w:rPr>
          <w:rFonts w:ascii="Times New Roman" w:hAnsi="Times New Roman"/>
          <w:sz w:val="24"/>
        </w:rPr>
        <w:t xml:space="preserve">The current non-graduating members of the Council shall be considered for reselection by the Selection Committee or by a process and body of its choosing. Appropriate paperwork and procedures are to be completed at the instruction of the Selection Committee. </w:t>
      </w:r>
    </w:p>
    <w:p w14:paraId="2548EBCF"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VI. </w:t>
      </w:r>
      <w:r>
        <w:rPr>
          <w:rFonts w:ascii="Times New Roman" w:hAnsi="Times New Roman"/>
          <w:sz w:val="24"/>
        </w:rPr>
        <w:t xml:space="preserve">The Selection Committee shall consist of the following members: </w:t>
      </w:r>
    </w:p>
    <w:p w14:paraId="798B3AAA" w14:textId="77777777" w:rsidR="004D03BC" w:rsidRDefault="004D03BC" w:rsidP="004D03BC">
      <w:pPr>
        <w:pStyle w:val="BodyText"/>
        <w:spacing w:after="283"/>
        <w:ind w:left="1440" w:hanging="720"/>
        <w:rPr>
          <w:rFonts w:ascii="Times New Roman" w:hAnsi="Times New Roman"/>
          <w:sz w:val="24"/>
        </w:rPr>
      </w:pPr>
      <w:r>
        <w:rPr>
          <w:rFonts w:ascii="Times New Roman" w:hAnsi="Times New Roman"/>
          <w:sz w:val="24"/>
        </w:rPr>
        <w:t xml:space="preserve">i. </w:t>
      </w:r>
      <w:r>
        <w:rPr>
          <w:rFonts w:ascii="Times New Roman" w:hAnsi="Times New Roman"/>
          <w:sz w:val="24"/>
        </w:rPr>
        <w:tab/>
        <w:t xml:space="preserve">The newly </w:t>
      </w:r>
      <w:r w:rsidRPr="00D95584">
        <w:rPr>
          <w:rFonts w:ascii="Times New Roman" w:hAnsi="Times New Roman"/>
          <w:sz w:val="24"/>
        </w:rPr>
        <w:t xml:space="preserve">elected </w:t>
      </w:r>
      <w:r w:rsidRPr="00D95584">
        <w:rPr>
          <w:rFonts w:ascii="Times New Roman" w:hAnsi="Times New Roman"/>
          <w:bCs/>
          <w:sz w:val="24"/>
        </w:rPr>
        <w:t>Student Conduct</w:t>
      </w:r>
      <w:r>
        <w:rPr>
          <w:rFonts w:ascii="Times New Roman" w:hAnsi="Times New Roman"/>
          <w:sz w:val="24"/>
        </w:rPr>
        <w:t xml:space="preserve"> Council Chair who shall serve as chair of the Selection Committee and hold privileges in the event of a tie. </w:t>
      </w:r>
    </w:p>
    <w:p w14:paraId="6D567D1F" w14:textId="77777777" w:rsidR="004D03BC" w:rsidRDefault="004D03BC" w:rsidP="004D03BC">
      <w:pPr>
        <w:pStyle w:val="BodyText"/>
        <w:spacing w:after="283"/>
        <w:ind w:left="1440" w:hanging="720"/>
        <w:rPr>
          <w:rFonts w:ascii="Times New Roman" w:hAnsi="Times New Roman"/>
          <w:sz w:val="24"/>
        </w:rPr>
      </w:pPr>
      <w:r>
        <w:rPr>
          <w:rFonts w:ascii="Times New Roman" w:hAnsi="Times New Roman"/>
          <w:sz w:val="24"/>
        </w:rPr>
        <w:t xml:space="preserve">ii. </w:t>
      </w:r>
      <w:r>
        <w:rPr>
          <w:rFonts w:ascii="Times New Roman" w:hAnsi="Times New Roman"/>
          <w:sz w:val="24"/>
        </w:rPr>
        <w:tab/>
        <w:t xml:space="preserve">One additional member of the </w:t>
      </w:r>
      <w:r w:rsidRPr="00D95584">
        <w:rPr>
          <w:rFonts w:ascii="Times New Roman" w:hAnsi="Times New Roman"/>
          <w:bCs/>
          <w:sz w:val="24"/>
        </w:rPr>
        <w:t>Student Conduct</w:t>
      </w:r>
      <w:r>
        <w:rPr>
          <w:rFonts w:ascii="Times New Roman" w:hAnsi="Times New Roman"/>
          <w:sz w:val="24"/>
        </w:rPr>
        <w:t xml:space="preserve"> Council to be selected by the Chair. iii. The RCSGA Vice-President of the Administration Committee. </w:t>
      </w:r>
    </w:p>
    <w:p w14:paraId="2A0B07B9" w14:textId="77777777" w:rsidR="004D03BC" w:rsidRDefault="004D03BC" w:rsidP="004D03BC">
      <w:pPr>
        <w:pStyle w:val="BodyText"/>
        <w:spacing w:after="283"/>
        <w:ind w:left="1440" w:hanging="720"/>
        <w:rPr>
          <w:rFonts w:ascii="Times New Roman" w:hAnsi="Times New Roman"/>
          <w:sz w:val="24"/>
        </w:rPr>
      </w:pPr>
      <w:r>
        <w:rPr>
          <w:rFonts w:ascii="Times New Roman" w:hAnsi="Times New Roman"/>
          <w:sz w:val="24"/>
        </w:rPr>
        <w:t xml:space="preserve">iv. </w:t>
      </w:r>
      <w:r>
        <w:rPr>
          <w:rFonts w:ascii="Times New Roman" w:hAnsi="Times New Roman"/>
          <w:sz w:val="24"/>
        </w:rPr>
        <w:tab/>
        <w:t xml:space="preserve">One RCSGA Senator to be selected by the Vice-President of the Administration Committee. </w:t>
      </w:r>
    </w:p>
    <w:p w14:paraId="0434089F"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VII. </w:t>
      </w:r>
      <w:r>
        <w:rPr>
          <w:rFonts w:ascii="Times New Roman" w:hAnsi="Times New Roman"/>
          <w:sz w:val="24"/>
        </w:rPr>
        <w:t xml:space="preserve">The Selection Committee should develop guidelines to assure itself that the men selected for the </w:t>
      </w:r>
      <w:r w:rsidRPr="00D95584">
        <w:rPr>
          <w:rFonts w:ascii="Times New Roman" w:hAnsi="Times New Roman"/>
          <w:bCs/>
          <w:sz w:val="24"/>
        </w:rPr>
        <w:t>Student Conduct</w:t>
      </w:r>
      <w:r>
        <w:rPr>
          <w:rFonts w:ascii="Times New Roman" w:hAnsi="Times New Roman"/>
          <w:sz w:val="24"/>
        </w:rPr>
        <w:t xml:space="preserve"> Council will be able to put organization affiliation and other potential personal biases aside in making decisions as Appeal Board Members. The Selection Committee shall also take actions to ensure that no one organization or group would dominate a council in terms of the number of its members on the council. </w:t>
      </w:r>
    </w:p>
    <w:p w14:paraId="5B3B6904"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VIII. </w:t>
      </w:r>
      <w:r>
        <w:rPr>
          <w:rFonts w:ascii="Times New Roman" w:hAnsi="Times New Roman"/>
          <w:sz w:val="24"/>
        </w:rPr>
        <w:t xml:space="preserve">The Senate shall review, at its discretion and upon consultation with and advice from the RCSGA President, the selection at its next regularly scheduled meeting following the completion of all procedural matters by the Selection Committee. Once the Senate confirms the composition of the Council, the names of the new members shall be publicized. </w:t>
      </w:r>
    </w:p>
    <w:p w14:paraId="1138B392"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IX. </w:t>
      </w:r>
      <w:r>
        <w:rPr>
          <w:rFonts w:ascii="Times New Roman" w:hAnsi="Times New Roman"/>
          <w:sz w:val="24"/>
        </w:rPr>
        <w:t xml:space="preserve">All Selection Committee proceedings shall remain confidential. </w:t>
      </w:r>
    </w:p>
    <w:p w14:paraId="474D97D8"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X. </w:t>
      </w:r>
      <w:r>
        <w:rPr>
          <w:rFonts w:ascii="Times New Roman" w:hAnsi="Times New Roman"/>
          <w:sz w:val="24"/>
        </w:rPr>
        <w:t xml:space="preserve">No member of the </w:t>
      </w:r>
      <w:r w:rsidRPr="00D95584">
        <w:rPr>
          <w:rFonts w:ascii="Times New Roman" w:hAnsi="Times New Roman"/>
          <w:bCs/>
          <w:sz w:val="24"/>
        </w:rPr>
        <w:t>Student Conduct</w:t>
      </w:r>
      <w:r>
        <w:rPr>
          <w:rFonts w:ascii="Times New Roman" w:hAnsi="Times New Roman"/>
          <w:sz w:val="24"/>
        </w:rPr>
        <w:t xml:space="preserve"> Council may simultaneously serve as a member of the RCSGA Senate or the Richmond College Honor Council. </w:t>
      </w:r>
    </w:p>
    <w:p w14:paraId="06C70EF7" w14:textId="77777777" w:rsidR="004D03BC" w:rsidRDefault="004D03BC" w:rsidP="004D03BC">
      <w:pPr>
        <w:pStyle w:val="BodyText"/>
        <w:spacing w:after="283"/>
        <w:rPr>
          <w:rFonts w:ascii="Times New Roman" w:hAnsi="Times New Roman"/>
          <w:sz w:val="24"/>
        </w:rPr>
      </w:pPr>
      <w:r>
        <w:rPr>
          <w:rFonts w:ascii="Times New Roman" w:hAnsi="Times New Roman"/>
          <w:b/>
          <w:sz w:val="24"/>
        </w:rPr>
        <w:t xml:space="preserve">Section XI. </w:t>
      </w:r>
      <w:r>
        <w:rPr>
          <w:rFonts w:ascii="Times New Roman" w:hAnsi="Times New Roman"/>
          <w:sz w:val="24"/>
        </w:rPr>
        <w:t xml:space="preserve">Any necessary interpretations or clarifications of this statute shall be made by the Dean of Richmond College in consultation with </w:t>
      </w:r>
      <w:r w:rsidRPr="00D95584">
        <w:rPr>
          <w:rFonts w:ascii="Times New Roman" w:hAnsi="Times New Roman"/>
          <w:sz w:val="24"/>
        </w:rPr>
        <w:t xml:space="preserve">the </w:t>
      </w:r>
      <w:r w:rsidRPr="00D95584">
        <w:rPr>
          <w:rFonts w:ascii="Times New Roman" w:hAnsi="Times New Roman"/>
          <w:bCs/>
          <w:sz w:val="24"/>
        </w:rPr>
        <w:t>Student Conduct</w:t>
      </w:r>
      <w:r>
        <w:rPr>
          <w:rFonts w:ascii="Times New Roman" w:hAnsi="Times New Roman"/>
          <w:sz w:val="24"/>
        </w:rPr>
        <w:t xml:space="preserve"> Council Chair. Changes in this act may be made by the Richmond College Senate with the concurrence of the Richmond College </w:t>
      </w:r>
      <w:r w:rsidRPr="00D95584">
        <w:rPr>
          <w:rFonts w:ascii="Times New Roman" w:hAnsi="Times New Roman"/>
          <w:bCs/>
          <w:sz w:val="24"/>
        </w:rPr>
        <w:t>Student Conduct</w:t>
      </w:r>
      <w:r>
        <w:rPr>
          <w:rFonts w:ascii="Times New Roman" w:hAnsi="Times New Roman"/>
          <w:sz w:val="24"/>
        </w:rPr>
        <w:t xml:space="preserve"> Council. </w:t>
      </w:r>
    </w:p>
    <w:p w14:paraId="1D95D6E0" w14:textId="77777777" w:rsidR="004D03BC" w:rsidRDefault="004D03BC" w:rsidP="004D03BC">
      <w:pPr>
        <w:pStyle w:val="BodyText"/>
        <w:spacing w:after="283"/>
        <w:jc w:val="center"/>
        <w:rPr>
          <w:rFonts w:ascii="Times New Roman" w:hAnsi="Times New Roman"/>
          <w:sz w:val="24"/>
        </w:rPr>
      </w:pPr>
      <w:bookmarkStart w:id="9" w:name="a9"/>
      <w:bookmarkStart w:id="10" w:name="a91"/>
      <w:bookmarkEnd w:id="9"/>
      <w:bookmarkEnd w:id="10"/>
      <w:r>
        <w:rPr>
          <w:rFonts w:ascii="Times New Roman" w:hAnsi="Times New Roman"/>
          <w:b/>
          <w:sz w:val="24"/>
        </w:rPr>
        <w:t>Article X. HONOR COUNCIL SELECTION</w:t>
      </w:r>
    </w:p>
    <w:p w14:paraId="18610B3F" w14:textId="77777777" w:rsidR="004D03BC" w:rsidRDefault="004D03BC" w:rsidP="004D03BC">
      <w:pPr>
        <w:pStyle w:val="BodyText"/>
        <w:spacing w:after="283"/>
        <w:rPr>
          <w:rFonts w:ascii="Times New Roman" w:hAnsi="Times New Roman"/>
          <w:sz w:val="24"/>
        </w:rPr>
      </w:pPr>
      <w:r>
        <w:rPr>
          <w:rFonts w:ascii="Times New Roman" w:hAnsi="Times New Roman"/>
          <w:sz w:val="24"/>
        </w:rPr>
        <w:t xml:space="preserve">The selection procedures for the Richmond College Honor Council shall comprise those rules as stipulated in the University of Richmond Honor Statute, Appendix B, Chapter 2, Articles 2, 3, and 4; and Appendix B, Chapter 4, Article 13. </w:t>
      </w:r>
    </w:p>
    <w:p w14:paraId="5DF92862" w14:textId="77777777" w:rsidR="004D03BC" w:rsidRDefault="004D03BC" w:rsidP="004D03BC">
      <w:pPr>
        <w:pStyle w:val="BodyText"/>
        <w:spacing w:after="283"/>
        <w:jc w:val="center"/>
        <w:rPr>
          <w:rFonts w:ascii="Times New Roman" w:hAnsi="Times New Roman"/>
          <w:sz w:val="24"/>
        </w:rPr>
      </w:pPr>
      <w:bookmarkStart w:id="11" w:name="a10"/>
      <w:bookmarkStart w:id="12" w:name="a101"/>
      <w:bookmarkEnd w:id="11"/>
      <w:bookmarkEnd w:id="12"/>
      <w:r>
        <w:rPr>
          <w:rFonts w:ascii="Times New Roman" w:hAnsi="Times New Roman"/>
          <w:b/>
          <w:sz w:val="24"/>
        </w:rPr>
        <w:t>Article XI. AMENDMENTS</w:t>
      </w:r>
    </w:p>
    <w:p w14:paraId="3A8F0FCB" w14:textId="77777777" w:rsidR="004D03BC" w:rsidRDefault="004D03BC" w:rsidP="004D03BC">
      <w:pPr>
        <w:pStyle w:val="BodyText"/>
        <w:spacing w:after="283"/>
        <w:rPr>
          <w:rFonts w:ascii="Times New Roman" w:hAnsi="Times New Roman"/>
          <w:sz w:val="24"/>
        </w:rPr>
      </w:pPr>
      <w:r>
        <w:rPr>
          <w:rFonts w:ascii="Times New Roman" w:hAnsi="Times New Roman"/>
          <w:sz w:val="24"/>
        </w:rPr>
        <w:t xml:space="preserve">This Document can be amended by a two-thirds (2/3) affirmative vote of the entire RCSGA Senate. </w:t>
      </w:r>
    </w:p>
    <w:p w14:paraId="1D5DB092" w14:textId="77777777" w:rsidR="004D03BC" w:rsidRDefault="004D03BC" w:rsidP="004D03BC">
      <w:pPr>
        <w:pStyle w:val="BodyText"/>
        <w:spacing w:after="283"/>
        <w:jc w:val="center"/>
        <w:rPr>
          <w:rFonts w:ascii="Times New Roman" w:hAnsi="Times New Roman"/>
          <w:sz w:val="24"/>
        </w:rPr>
      </w:pPr>
      <w:bookmarkStart w:id="13" w:name="a11"/>
      <w:bookmarkStart w:id="14" w:name="a111"/>
      <w:bookmarkEnd w:id="13"/>
      <w:bookmarkEnd w:id="14"/>
      <w:r>
        <w:rPr>
          <w:rFonts w:ascii="Times New Roman" w:hAnsi="Times New Roman"/>
          <w:b/>
          <w:sz w:val="24"/>
        </w:rPr>
        <w:t>Article XII. SUNSET PROVISION</w:t>
      </w:r>
    </w:p>
    <w:p w14:paraId="2E4B9201" w14:textId="77777777" w:rsidR="004D03BC" w:rsidRDefault="004D03BC" w:rsidP="004D03BC">
      <w:pPr>
        <w:pStyle w:val="BodyText"/>
        <w:spacing w:after="283"/>
        <w:rPr>
          <w:rFonts w:ascii="Times New Roman" w:hAnsi="Times New Roman"/>
          <w:sz w:val="24"/>
        </w:rPr>
      </w:pPr>
      <w:r>
        <w:rPr>
          <w:rFonts w:ascii="Times New Roman" w:hAnsi="Times New Roman"/>
          <w:sz w:val="24"/>
        </w:rPr>
        <w:t>Within one year of By-Law changes the constitutional amendment process must be commenced in order to resolve any disagreement between the two documents or the By-Laws will be rendered null.</w:t>
      </w:r>
      <w:bookmarkStart w:id="15" w:name="a12"/>
      <w:bookmarkEnd w:id="15"/>
      <w:r>
        <w:rPr>
          <w:rFonts w:ascii="Times New Roman" w:hAnsi="Times New Roman"/>
          <w:sz w:val="24"/>
        </w:rPr>
        <w:t xml:space="preserve"> </w:t>
      </w:r>
    </w:p>
    <w:p w14:paraId="242CF659" w14:textId="77777777" w:rsidR="004D03BC" w:rsidRDefault="004D03BC" w:rsidP="004D03BC">
      <w:pPr>
        <w:pStyle w:val="BodyText"/>
        <w:spacing w:after="283"/>
        <w:jc w:val="center"/>
        <w:rPr>
          <w:rFonts w:ascii="Times New Roman" w:hAnsi="Times New Roman"/>
          <w:sz w:val="24"/>
        </w:rPr>
      </w:pPr>
      <w:bookmarkStart w:id="16" w:name="a121"/>
      <w:bookmarkEnd w:id="16"/>
      <w:r>
        <w:rPr>
          <w:rFonts w:ascii="Times New Roman" w:hAnsi="Times New Roman"/>
          <w:b/>
          <w:sz w:val="24"/>
        </w:rPr>
        <w:t>Article XIII. BYLAW REVISION</w:t>
      </w:r>
    </w:p>
    <w:p w14:paraId="6BF380D5" w14:textId="77777777" w:rsidR="004D03BC" w:rsidRDefault="004D03BC" w:rsidP="004D03BC">
      <w:pPr>
        <w:pStyle w:val="BodyText"/>
        <w:spacing w:after="283"/>
        <w:rPr>
          <w:rFonts w:ascii="Times New Roman" w:hAnsi="Times New Roman"/>
          <w:sz w:val="24"/>
        </w:rPr>
      </w:pPr>
      <w:r>
        <w:rPr>
          <w:rFonts w:ascii="Times New Roman" w:hAnsi="Times New Roman"/>
          <w:sz w:val="24"/>
        </w:rPr>
        <w:t xml:space="preserve">Every two years a senate efficiency task force shall be convened for the purpose of reviewing the bylaws of the RCSGA and be charged with making recommendations to the senate.  It is within the purvey of the President, if he deem necessary, to call for a Senate Efficiency Task Force in the intervening time.  </w:t>
      </w:r>
    </w:p>
    <w:p w14:paraId="7F8FCFF9" w14:textId="6D713A97" w:rsidR="00D83CD7" w:rsidRPr="00310D97" w:rsidRDefault="00D83CD7" w:rsidP="00D83CD7">
      <w:pPr>
        <w:pStyle w:val="BodyText"/>
        <w:tabs>
          <w:tab w:val="left" w:pos="1458"/>
        </w:tabs>
        <w:rPr>
          <w:rFonts w:ascii="Times New Roman" w:hAnsi="Times New Roman"/>
          <w:sz w:val="24"/>
        </w:rPr>
      </w:pPr>
    </w:p>
    <w:sectPr w:rsidR="00D83CD7" w:rsidRPr="00310D97" w:rsidSect="0031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6E7"/>
    <w:multiLevelType w:val="hybridMultilevel"/>
    <w:tmpl w:val="794CFD4C"/>
    <w:lvl w:ilvl="0" w:tplc="C53891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3C18D5"/>
    <w:multiLevelType w:val="hybridMultilevel"/>
    <w:tmpl w:val="07D02BEC"/>
    <w:lvl w:ilvl="0" w:tplc="4EB04A2E">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085833"/>
    <w:multiLevelType w:val="hybridMultilevel"/>
    <w:tmpl w:val="58B2264A"/>
    <w:lvl w:ilvl="0" w:tplc="A0D23952">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nsid w:val="3C7211B3"/>
    <w:multiLevelType w:val="hybridMultilevel"/>
    <w:tmpl w:val="82EE84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EF97962"/>
    <w:multiLevelType w:val="hybridMultilevel"/>
    <w:tmpl w:val="340074A8"/>
    <w:lvl w:ilvl="0" w:tplc="9194689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2C86172"/>
    <w:multiLevelType w:val="hybridMultilevel"/>
    <w:tmpl w:val="96665540"/>
    <w:lvl w:ilvl="0" w:tplc="253E4028">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nsid w:val="64D5075D"/>
    <w:multiLevelType w:val="hybridMultilevel"/>
    <w:tmpl w:val="B6EC3000"/>
    <w:lvl w:ilvl="0" w:tplc="0E02E9BA">
      <w:start w:val="1"/>
      <w:numFmt w:val="lowerRoman"/>
      <w:lvlText w:val="%1."/>
      <w:lvlJc w:val="left"/>
      <w:pPr>
        <w:ind w:left="1428" w:hanging="72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65467180"/>
    <w:multiLevelType w:val="hybridMultilevel"/>
    <w:tmpl w:val="212AAE5E"/>
    <w:lvl w:ilvl="0" w:tplc="03C29CA6">
      <w:start w:val="1"/>
      <w:numFmt w:val="lowerRoman"/>
      <w:lvlText w:val="%1."/>
      <w:lvlJc w:val="left"/>
      <w:pPr>
        <w:tabs>
          <w:tab w:val="num" w:pos="3234"/>
        </w:tabs>
        <w:ind w:left="3234" w:hanging="780"/>
      </w:pPr>
      <w:rPr>
        <w:rFonts w:hint="default"/>
      </w:rPr>
    </w:lvl>
    <w:lvl w:ilvl="1" w:tplc="04090019" w:tentative="1">
      <w:start w:val="1"/>
      <w:numFmt w:val="lowerLetter"/>
      <w:lvlText w:val="%2."/>
      <w:lvlJc w:val="left"/>
      <w:pPr>
        <w:tabs>
          <w:tab w:val="num" w:pos="3534"/>
        </w:tabs>
        <w:ind w:left="3534" w:hanging="360"/>
      </w:pPr>
    </w:lvl>
    <w:lvl w:ilvl="2" w:tplc="0409001B" w:tentative="1">
      <w:start w:val="1"/>
      <w:numFmt w:val="lowerRoman"/>
      <w:lvlText w:val="%3."/>
      <w:lvlJc w:val="right"/>
      <w:pPr>
        <w:tabs>
          <w:tab w:val="num" w:pos="4254"/>
        </w:tabs>
        <w:ind w:left="4254" w:hanging="180"/>
      </w:pPr>
    </w:lvl>
    <w:lvl w:ilvl="3" w:tplc="0409000F" w:tentative="1">
      <w:start w:val="1"/>
      <w:numFmt w:val="decimal"/>
      <w:lvlText w:val="%4."/>
      <w:lvlJc w:val="left"/>
      <w:pPr>
        <w:tabs>
          <w:tab w:val="num" w:pos="4974"/>
        </w:tabs>
        <w:ind w:left="4974" w:hanging="360"/>
      </w:pPr>
    </w:lvl>
    <w:lvl w:ilvl="4" w:tplc="04090019" w:tentative="1">
      <w:start w:val="1"/>
      <w:numFmt w:val="lowerLetter"/>
      <w:lvlText w:val="%5."/>
      <w:lvlJc w:val="left"/>
      <w:pPr>
        <w:tabs>
          <w:tab w:val="num" w:pos="5694"/>
        </w:tabs>
        <w:ind w:left="5694" w:hanging="360"/>
      </w:pPr>
    </w:lvl>
    <w:lvl w:ilvl="5" w:tplc="0409001B" w:tentative="1">
      <w:start w:val="1"/>
      <w:numFmt w:val="lowerRoman"/>
      <w:lvlText w:val="%6."/>
      <w:lvlJc w:val="right"/>
      <w:pPr>
        <w:tabs>
          <w:tab w:val="num" w:pos="6414"/>
        </w:tabs>
        <w:ind w:left="6414" w:hanging="180"/>
      </w:pPr>
    </w:lvl>
    <w:lvl w:ilvl="6" w:tplc="0409000F" w:tentative="1">
      <w:start w:val="1"/>
      <w:numFmt w:val="decimal"/>
      <w:lvlText w:val="%7."/>
      <w:lvlJc w:val="left"/>
      <w:pPr>
        <w:tabs>
          <w:tab w:val="num" w:pos="7134"/>
        </w:tabs>
        <w:ind w:left="7134" w:hanging="360"/>
      </w:pPr>
    </w:lvl>
    <w:lvl w:ilvl="7" w:tplc="04090019" w:tentative="1">
      <w:start w:val="1"/>
      <w:numFmt w:val="lowerLetter"/>
      <w:lvlText w:val="%8."/>
      <w:lvlJc w:val="left"/>
      <w:pPr>
        <w:tabs>
          <w:tab w:val="num" w:pos="7854"/>
        </w:tabs>
        <w:ind w:left="7854" w:hanging="360"/>
      </w:pPr>
    </w:lvl>
    <w:lvl w:ilvl="8" w:tplc="0409001B" w:tentative="1">
      <w:start w:val="1"/>
      <w:numFmt w:val="lowerRoman"/>
      <w:lvlText w:val="%9."/>
      <w:lvlJc w:val="right"/>
      <w:pPr>
        <w:tabs>
          <w:tab w:val="num" w:pos="8574"/>
        </w:tabs>
        <w:ind w:left="8574" w:hanging="180"/>
      </w:pPr>
    </w:lvl>
  </w:abstractNum>
  <w:abstractNum w:abstractNumId="8">
    <w:nsid w:val="679B6F86"/>
    <w:multiLevelType w:val="hybridMultilevel"/>
    <w:tmpl w:val="F3A21990"/>
    <w:lvl w:ilvl="0" w:tplc="AA24DBB0">
      <w:start w:val="1"/>
      <w:numFmt w:val="lowerLetter"/>
      <w:lvlText w:val="%1."/>
      <w:lvlJc w:val="left"/>
      <w:pPr>
        <w:tabs>
          <w:tab w:val="num" w:pos="1778"/>
        </w:tabs>
        <w:ind w:left="1778" w:hanging="360"/>
      </w:pPr>
      <w:rPr>
        <w:rFonts w:hint="default"/>
      </w:rPr>
    </w:lvl>
    <w:lvl w:ilvl="1" w:tplc="04090019">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9">
    <w:nsid w:val="69320208"/>
    <w:multiLevelType w:val="hybridMultilevel"/>
    <w:tmpl w:val="B45831E2"/>
    <w:lvl w:ilvl="0" w:tplc="E51ADB40">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B72554E"/>
    <w:multiLevelType w:val="hybridMultilevel"/>
    <w:tmpl w:val="B360DD46"/>
    <w:lvl w:ilvl="0" w:tplc="44B69160">
      <w:start w:val="1"/>
      <w:numFmt w:val="lowerRoman"/>
      <w:lvlText w:val="%1."/>
      <w:lvlJc w:val="left"/>
      <w:pPr>
        <w:tabs>
          <w:tab w:val="num" w:pos="1429"/>
        </w:tabs>
        <w:ind w:left="1429" w:hanging="720"/>
      </w:pPr>
      <w:rPr>
        <w:rFonts w:hint="default"/>
        <w:i w:val="0"/>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nsid w:val="78233AB2"/>
    <w:multiLevelType w:val="hybridMultilevel"/>
    <w:tmpl w:val="07D02BEC"/>
    <w:lvl w:ilvl="0" w:tplc="4EB04A2E">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334E9A"/>
    <w:multiLevelType w:val="hybridMultilevel"/>
    <w:tmpl w:val="3BBCE720"/>
    <w:lvl w:ilvl="0" w:tplc="0CEABB58">
      <w:start w:val="1"/>
      <w:numFmt w:val="lowerRoman"/>
      <w:lvlText w:val="%1."/>
      <w:lvlJc w:val="left"/>
      <w:pPr>
        <w:tabs>
          <w:tab w:val="num" w:pos="1429"/>
        </w:tabs>
        <w:ind w:left="1429" w:hanging="720"/>
      </w:pPr>
      <w:rPr>
        <w:rFonts w:hint="default"/>
      </w:rPr>
    </w:lvl>
    <w:lvl w:ilvl="1" w:tplc="4210AEDC">
      <w:start w:val="1"/>
      <w:numFmt w:val="lowerLetter"/>
      <w:lvlText w:val="%2."/>
      <w:lvlJc w:val="left"/>
      <w:pPr>
        <w:tabs>
          <w:tab w:val="num" w:pos="1789"/>
        </w:tabs>
        <w:ind w:left="1789" w:hanging="360"/>
      </w:pPr>
      <w:rPr>
        <w:rFonts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10"/>
  </w:num>
  <w:num w:numId="2">
    <w:abstractNumId w:val="2"/>
  </w:num>
  <w:num w:numId="3">
    <w:abstractNumId w:val="5"/>
  </w:num>
  <w:num w:numId="4">
    <w:abstractNumId w:val="9"/>
  </w:num>
  <w:num w:numId="5">
    <w:abstractNumId w:val="12"/>
  </w:num>
  <w:num w:numId="6">
    <w:abstractNumId w:val="4"/>
  </w:num>
  <w:num w:numId="7">
    <w:abstractNumId w:val="8"/>
  </w:num>
  <w:num w:numId="8">
    <w:abstractNumId w:val="0"/>
  </w:num>
  <w:num w:numId="9">
    <w:abstractNumId w:val="7"/>
  </w:num>
  <w:num w:numId="10">
    <w:abstractNumId w:val="6"/>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93"/>
    <w:rsid w:val="00052F98"/>
    <w:rsid w:val="00162BDC"/>
    <w:rsid w:val="002C6EC8"/>
    <w:rsid w:val="00310D97"/>
    <w:rsid w:val="003E6090"/>
    <w:rsid w:val="0048658F"/>
    <w:rsid w:val="004D03BC"/>
    <w:rsid w:val="005212CA"/>
    <w:rsid w:val="005A3307"/>
    <w:rsid w:val="00616994"/>
    <w:rsid w:val="00AE38A1"/>
    <w:rsid w:val="00AE78D7"/>
    <w:rsid w:val="00BB2B93"/>
    <w:rsid w:val="00D83CD7"/>
    <w:rsid w:val="00D95584"/>
    <w:rsid w:val="00E252C8"/>
    <w:rsid w:val="00E86F02"/>
    <w:rsid w:val="00EA112A"/>
    <w:rsid w:val="00EB6CEF"/>
    <w:rsid w:val="00EC0B2F"/>
    <w:rsid w:val="00F7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AF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B2B93"/>
    <w:pPr>
      <w:widowControl w:val="0"/>
      <w:suppressAutoHyphens/>
    </w:pPr>
    <w:rPr>
      <w:rFonts w:ascii="Verdana" w:eastAsia="Verdana" w:hAnsi="Verdana" w:cs="Times New Roman"/>
      <w:sz w:val="20"/>
      <w:szCs w:val="20"/>
    </w:rPr>
  </w:style>
  <w:style w:type="character" w:customStyle="1" w:styleId="BodyTextChar">
    <w:name w:val="Body Text Char"/>
    <w:basedOn w:val="DefaultParagraphFont"/>
    <w:link w:val="BodyText"/>
    <w:semiHidden/>
    <w:rsid w:val="00BB2B93"/>
    <w:rPr>
      <w:rFonts w:ascii="Verdana" w:eastAsia="Verdana" w:hAnsi="Verdana" w:cs="Times New Roman"/>
      <w:sz w:val="20"/>
      <w:szCs w:val="20"/>
    </w:rPr>
  </w:style>
  <w:style w:type="character" w:customStyle="1" w:styleId="EndnoteCharacters">
    <w:name w:val="Endnote Characters"/>
    <w:rsid w:val="00EB6C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B2B93"/>
    <w:pPr>
      <w:widowControl w:val="0"/>
      <w:suppressAutoHyphens/>
    </w:pPr>
    <w:rPr>
      <w:rFonts w:ascii="Verdana" w:eastAsia="Verdana" w:hAnsi="Verdana" w:cs="Times New Roman"/>
      <w:sz w:val="20"/>
      <w:szCs w:val="20"/>
    </w:rPr>
  </w:style>
  <w:style w:type="character" w:customStyle="1" w:styleId="BodyTextChar">
    <w:name w:val="Body Text Char"/>
    <w:basedOn w:val="DefaultParagraphFont"/>
    <w:link w:val="BodyText"/>
    <w:semiHidden/>
    <w:rsid w:val="00BB2B93"/>
    <w:rPr>
      <w:rFonts w:ascii="Verdana" w:eastAsia="Verdana" w:hAnsi="Verdana" w:cs="Times New Roman"/>
      <w:sz w:val="20"/>
      <w:szCs w:val="20"/>
    </w:rPr>
  </w:style>
  <w:style w:type="character" w:customStyle="1" w:styleId="EndnoteCharacters">
    <w:name w:val="Endnote Characters"/>
    <w:rsid w:val="00EB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6104</Words>
  <Characters>34798</Characters>
  <Application>Microsoft Macintosh Word</Application>
  <DocSecurity>0</DocSecurity>
  <Lines>289</Lines>
  <Paragraphs>81</Paragraphs>
  <ScaleCrop>false</ScaleCrop>
  <Company>University of Richmond</Company>
  <LinksUpToDate>false</LinksUpToDate>
  <CharactersWithSpaces>40821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Griego</dc:creator>
  <cp:keywords/>
  <dc:description/>
  <cp:lastModifiedBy>Thomas Griego</cp:lastModifiedBy>
  <cp:revision>2</cp:revision>
  <dcterms:created xsi:type="dcterms:W3CDTF">2013-11-11T21:25:00Z</dcterms:created>
  <dcterms:modified xsi:type="dcterms:W3CDTF">2013-11-11T21:25:00Z</dcterms:modified>
</cp:coreProperties>
</file>